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0" w:type="dxa"/>
        <w:tblLayout w:type="fixed"/>
        <w:tblCellMar>
          <w:left w:w="70" w:type="dxa"/>
          <w:right w:w="70" w:type="dxa"/>
        </w:tblCellMar>
        <w:tblLook w:val="04A0" w:firstRow="1" w:lastRow="0" w:firstColumn="1" w:lastColumn="0" w:noHBand="0" w:noVBand="1"/>
      </w:tblPr>
      <w:tblGrid>
        <w:gridCol w:w="9210"/>
      </w:tblGrid>
      <w:tr w:rsidR="004B03B1" w14:paraId="3FB611B5" w14:textId="77777777" w:rsidTr="00F4460A">
        <w:trPr>
          <w:trHeight w:val="1704"/>
        </w:trPr>
        <w:tc>
          <w:tcPr>
            <w:tcW w:w="9210" w:type="dxa"/>
            <w:tcMar>
              <w:top w:w="0" w:type="dxa"/>
              <w:left w:w="0" w:type="dxa"/>
              <w:bottom w:w="0" w:type="dxa"/>
              <w:right w:w="0" w:type="dxa"/>
            </w:tcMar>
            <w:hideMark/>
          </w:tcPr>
          <w:p w14:paraId="0FA81EE6" w14:textId="77777777" w:rsidR="004B03B1" w:rsidRDefault="004B03B1" w:rsidP="002D4160">
            <w:pPr>
              <w:pStyle w:val="Textkrper"/>
            </w:pPr>
            <w:r>
              <w:rPr>
                <w:noProof/>
              </w:rPr>
              <w:drawing>
                <wp:inline distT="0" distB="0" distL="0" distR="0" wp14:anchorId="75560E5A" wp14:editId="01718AE2">
                  <wp:extent cx="5852160" cy="1137285"/>
                  <wp:effectExtent l="0" t="0" r="0" b="5715"/>
                  <wp:docPr id="1" name="Grafik 1" descr="gymwap-Briefkopf 2015-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ymwap-Briefkopf 2015-ligh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2160" cy="1137285"/>
                          </a:xfrm>
                          <a:prstGeom prst="rect">
                            <a:avLst/>
                          </a:prstGeom>
                          <a:noFill/>
                          <a:ln>
                            <a:noFill/>
                          </a:ln>
                        </pic:spPr>
                      </pic:pic>
                    </a:graphicData>
                  </a:graphic>
                </wp:inline>
              </w:drawing>
            </w:r>
          </w:p>
        </w:tc>
      </w:tr>
      <w:tr w:rsidR="004B03B1" w14:paraId="03CC8D2D" w14:textId="77777777" w:rsidTr="006B4EE3">
        <w:trPr>
          <w:trHeight w:val="70"/>
        </w:trPr>
        <w:tc>
          <w:tcPr>
            <w:tcW w:w="9210" w:type="dxa"/>
            <w:tcBorders>
              <w:top w:val="nil"/>
              <w:left w:val="nil"/>
              <w:bottom w:val="single" w:sz="8" w:space="0" w:color="auto"/>
              <w:right w:val="nil"/>
            </w:tcBorders>
          </w:tcPr>
          <w:p w14:paraId="46D2106A" w14:textId="77777777" w:rsidR="004B03B1" w:rsidRDefault="004B03B1" w:rsidP="002D4160">
            <w:pPr>
              <w:jc w:val="both"/>
              <w:rPr>
                <w:sz w:val="18"/>
              </w:rPr>
            </w:pPr>
          </w:p>
        </w:tc>
      </w:tr>
    </w:tbl>
    <w:p w14:paraId="5950A294" w14:textId="77777777" w:rsidR="00FE61B7" w:rsidRDefault="00FE61B7" w:rsidP="002D4160">
      <w:pPr>
        <w:jc w:val="both"/>
        <w:rPr>
          <w:b/>
        </w:rPr>
      </w:pPr>
    </w:p>
    <w:p w14:paraId="057A008E" w14:textId="0BFF6618" w:rsidR="00B90D13" w:rsidRDefault="00B90D13" w:rsidP="002D4160">
      <w:pPr>
        <w:jc w:val="both"/>
        <w:rPr>
          <w:b/>
        </w:rPr>
      </w:pPr>
      <w:r>
        <w:rPr>
          <w:b/>
        </w:rPr>
        <w:t>Konzept zur Berufs- und Studienorientierung am Städtischen Gymnasium Wittstock</w:t>
      </w:r>
      <w:r w:rsidR="007A5DAB">
        <w:rPr>
          <w:b/>
        </w:rPr>
        <w:t xml:space="preserve"> (</w:t>
      </w:r>
      <w:r w:rsidR="006069F7">
        <w:rPr>
          <w:b/>
        </w:rPr>
        <w:t>2026/2027</w:t>
      </w:r>
      <w:r w:rsidR="007A5DAB">
        <w:rPr>
          <w:b/>
        </w:rPr>
        <w:t>)</w:t>
      </w:r>
    </w:p>
    <w:p w14:paraId="3473F392" w14:textId="77777777" w:rsidR="00B90D13" w:rsidRDefault="00B90D13" w:rsidP="002D4160">
      <w:pPr>
        <w:jc w:val="both"/>
        <w:rPr>
          <w:b/>
        </w:rPr>
      </w:pPr>
    </w:p>
    <w:p w14:paraId="5F53F36A" w14:textId="77777777" w:rsidR="00482289" w:rsidRDefault="00482289" w:rsidP="002D4160">
      <w:pPr>
        <w:spacing w:line="360" w:lineRule="auto"/>
        <w:jc w:val="both"/>
        <w:rPr>
          <w:rFonts w:asciiTheme="majorHAnsi" w:hAnsiTheme="majorHAnsi" w:cs="Helvetica"/>
          <w:i/>
          <w:color w:val="0A0A0A"/>
          <w:shd w:val="clear" w:color="auto" w:fill="FFFFFF"/>
        </w:rPr>
      </w:pPr>
    </w:p>
    <w:p w14:paraId="32AE1F5F" w14:textId="77777777" w:rsidR="00482289" w:rsidRPr="00482289" w:rsidRDefault="00482289" w:rsidP="00482289">
      <w:pPr>
        <w:pStyle w:val="Listenabsatz"/>
        <w:numPr>
          <w:ilvl w:val="0"/>
          <w:numId w:val="6"/>
        </w:numPr>
        <w:spacing w:line="360" w:lineRule="auto"/>
        <w:jc w:val="both"/>
        <w:rPr>
          <w:rFonts w:asciiTheme="majorHAnsi" w:hAnsiTheme="majorHAnsi" w:cs="Helvetica"/>
          <w:b/>
          <w:color w:val="0A0A0A"/>
          <w:shd w:val="clear" w:color="auto" w:fill="FFFFFF"/>
        </w:rPr>
      </w:pPr>
      <w:proofErr w:type="spellStart"/>
      <w:r w:rsidRPr="00482289">
        <w:rPr>
          <w:rFonts w:asciiTheme="majorHAnsi" w:hAnsiTheme="majorHAnsi" w:cs="Helvetica"/>
          <w:b/>
          <w:color w:val="0A0A0A"/>
          <w:shd w:val="clear" w:color="auto" w:fill="FFFFFF"/>
        </w:rPr>
        <w:t>Vorwort</w:t>
      </w:r>
      <w:proofErr w:type="spellEnd"/>
    </w:p>
    <w:p w14:paraId="5CF64EA2" w14:textId="77777777" w:rsidR="00482289" w:rsidRDefault="00482289" w:rsidP="002D4160">
      <w:pPr>
        <w:spacing w:line="360" w:lineRule="auto"/>
        <w:jc w:val="both"/>
        <w:rPr>
          <w:rFonts w:asciiTheme="majorHAnsi" w:hAnsiTheme="majorHAnsi" w:cs="Helvetica"/>
          <w:i/>
          <w:color w:val="0A0A0A"/>
          <w:shd w:val="clear" w:color="auto" w:fill="FFFFFF"/>
        </w:rPr>
      </w:pPr>
    </w:p>
    <w:p w14:paraId="703395DC" w14:textId="77777777" w:rsidR="00B90D13" w:rsidRDefault="00B90D13" w:rsidP="002D4160">
      <w:pPr>
        <w:spacing w:line="360" w:lineRule="auto"/>
        <w:jc w:val="both"/>
        <w:rPr>
          <w:rFonts w:asciiTheme="majorHAnsi" w:hAnsiTheme="majorHAnsi" w:cs="Helvetica"/>
          <w:i/>
          <w:color w:val="0A0A0A"/>
          <w:shd w:val="clear" w:color="auto" w:fill="FFFFFF"/>
        </w:rPr>
      </w:pPr>
      <w:r w:rsidRPr="00B90D13">
        <w:rPr>
          <w:rFonts w:asciiTheme="majorHAnsi" w:hAnsiTheme="majorHAnsi" w:cs="Helvetica"/>
          <w:i/>
          <w:color w:val="0A0A0A"/>
          <w:shd w:val="clear" w:color="auto" w:fill="FFFFFF"/>
        </w:rPr>
        <w:t>Berufliche Orientierung (ehemals: Berufs- und Studienorientierung) ist eine zentrale Aufgabe schulischer Bildung und zielt auf die erfolgreiche Ge</w:t>
      </w:r>
      <w:r w:rsidRPr="00B90D13">
        <w:rPr>
          <w:rFonts w:asciiTheme="majorHAnsi" w:hAnsiTheme="majorHAnsi" w:cs="Helvetica"/>
          <w:i/>
          <w:color w:val="0A0A0A"/>
          <w:shd w:val="clear" w:color="auto" w:fill="FFFFFF"/>
        </w:rPr>
        <w:softHyphen/>
        <w:t>staltung des Übergangs Schule – Beruf und die Verbesserung der Berufswahlkompetenz von Schülerinnen und Schülern ab. Junge Menschen sollen wäh</w:t>
      </w:r>
      <w:r w:rsidRPr="00B90D13">
        <w:rPr>
          <w:rFonts w:asciiTheme="majorHAnsi" w:hAnsiTheme="majorHAnsi" w:cs="Helvetica"/>
          <w:i/>
          <w:color w:val="0A0A0A"/>
          <w:shd w:val="clear" w:color="auto" w:fill="FFFFFF"/>
        </w:rPr>
        <w:softHyphen/>
        <w:t>rend ihrer Schulzeit in die Lage versetzt werden, eine an ihren eigenen Stärken und Interessen sowie an den Bedarfen und Anforderun</w:t>
      </w:r>
      <w:r w:rsidRPr="00B90D13">
        <w:rPr>
          <w:rFonts w:asciiTheme="majorHAnsi" w:hAnsiTheme="majorHAnsi" w:cs="Helvetica"/>
          <w:i/>
          <w:color w:val="0A0A0A"/>
          <w:shd w:val="clear" w:color="auto" w:fill="FFFFFF"/>
        </w:rPr>
        <w:softHyphen/>
        <w:t>gen der Arbeits- und Berufswelt orientierte Berufswahlentscheidung treffen zu kön</w:t>
      </w:r>
      <w:r w:rsidRPr="00B90D13">
        <w:rPr>
          <w:rFonts w:asciiTheme="majorHAnsi" w:hAnsiTheme="majorHAnsi" w:cs="Helvetica"/>
          <w:i/>
          <w:color w:val="0A0A0A"/>
          <w:shd w:val="clear" w:color="auto" w:fill="FFFFFF"/>
        </w:rPr>
        <w:softHyphen/>
        <w:t>nen. </w:t>
      </w:r>
    </w:p>
    <w:p w14:paraId="0609002D" w14:textId="77777777" w:rsidR="00B90D13" w:rsidRDefault="00B90D13" w:rsidP="002D4160">
      <w:pPr>
        <w:spacing w:line="360" w:lineRule="auto"/>
        <w:jc w:val="both"/>
        <w:rPr>
          <w:i/>
          <w:sz w:val="20"/>
        </w:rPr>
      </w:pPr>
      <w:r w:rsidRPr="00B90D13">
        <w:rPr>
          <w:rFonts w:asciiTheme="majorHAnsi" w:hAnsiTheme="majorHAnsi" w:cs="Helvetica"/>
          <w:i/>
          <w:sz w:val="20"/>
          <w:shd w:val="clear" w:color="auto" w:fill="FFFFFF"/>
        </w:rPr>
        <w:t>(</w:t>
      </w:r>
      <w:hyperlink r:id="rId9" w:history="1">
        <w:r w:rsidRPr="00B90D13">
          <w:rPr>
            <w:i/>
            <w:sz w:val="20"/>
            <w:u w:val="single"/>
          </w:rPr>
          <w:t>Berufliche Orientierung | Ministerium für Bildung, Jugend und Sport (MBJS) (brandenburg.de)</w:t>
        </w:r>
      </w:hyperlink>
    </w:p>
    <w:p w14:paraId="22587D84" w14:textId="77777777" w:rsidR="00B90D13" w:rsidRDefault="00B90D13" w:rsidP="002D4160">
      <w:pPr>
        <w:spacing w:line="360" w:lineRule="auto"/>
        <w:jc w:val="both"/>
        <w:rPr>
          <w:i/>
          <w:sz w:val="20"/>
        </w:rPr>
      </w:pPr>
    </w:p>
    <w:p w14:paraId="37D3E926" w14:textId="77777777" w:rsidR="00B90D13" w:rsidRDefault="00B90D13" w:rsidP="002D4160">
      <w:pPr>
        <w:spacing w:line="360" w:lineRule="auto"/>
        <w:jc w:val="both"/>
        <w:rPr>
          <w:rFonts w:asciiTheme="majorHAnsi" w:hAnsiTheme="majorHAnsi"/>
        </w:rPr>
      </w:pPr>
      <w:r>
        <w:rPr>
          <w:rFonts w:asciiTheme="majorHAnsi" w:hAnsiTheme="majorHAnsi"/>
        </w:rPr>
        <w:t>Gerade in einer Welt, die von Schnelllebigkeit im Zuge der fortschreitenden Globalisierung gekennzeichnet ist, sehen wir es als Notwendigkeit, unsere Studien- und Berufsorientierung den Gegebenheiten der Zeit anzupassen.  Neben der</w:t>
      </w:r>
      <w:r w:rsidR="006B1794">
        <w:rPr>
          <w:rFonts w:asciiTheme="majorHAnsi" w:hAnsiTheme="majorHAnsi"/>
        </w:rPr>
        <w:t xml:space="preserve"> schulischen Grundlage, welche die </w:t>
      </w:r>
      <w:proofErr w:type="spellStart"/>
      <w:r w:rsidR="006B1794">
        <w:rPr>
          <w:rFonts w:asciiTheme="majorHAnsi" w:hAnsiTheme="majorHAnsi"/>
        </w:rPr>
        <w:t>SuS</w:t>
      </w:r>
      <w:proofErr w:type="spellEnd"/>
      <w:r w:rsidR="006B1794">
        <w:rPr>
          <w:rFonts w:asciiTheme="majorHAnsi" w:hAnsiTheme="majorHAnsi"/>
        </w:rPr>
        <w:t xml:space="preserve"> im täglichen Schulalltag erfahren, sehen wir es als Aufgabe, den </w:t>
      </w:r>
      <w:proofErr w:type="spellStart"/>
      <w:r w:rsidR="006B1794">
        <w:rPr>
          <w:rFonts w:asciiTheme="majorHAnsi" w:hAnsiTheme="majorHAnsi"/>
        </w:rPr>
        <w:t>SuS</w:t>
      </w:r>
      <w:proofErr w:type="spellEnd"/>
      <w:r w:rsidR="006B1794">
        <w:rPr>
          <w:rFonts w:asciiTheme="majorHAnsi" w:hAnsiTheme="majorHAnsi"/>
        </w:rPr>
        <w:t xml:space="preserve"> ein längerfristiges Angebot zum Kennenlernen von Berufs- und Studienmöglichkeiten zu bieten.  Dazu dienen verschiedene Aktivitäten im Rahmen des fächerverbindenden sowie fächerübergreifenden Unterrichts, außerschulische Möglichkeiten und Exkursionen.</w:t>
      </w:r>
    </w:p>
    <w:p w14:paraId="57A4397C" w14:textId="77777777" w:rsidR="006B1794" w:rsidRDefault="006B1794" w:rsidP="002D4160">
      <w:pPr>
        <w:spacing w:line="360" w:lineRule="auto"/>
        <w:jc w:val="both"/>
        <w:rPr>
          <w:rFonts w:asciiTheme="majorHAnsi" w:hAnsiTheme="majorHAnsi"/>
        </w:rPr>
      </w:pPr>
      <w:r>
        <w:rPr>
          <w:rFonts w:asciiTheme="majorHAnsi" w:hAnsiTheme="majorHAnsi"/>
        </w:rPr>
        <w:t xml:space="preserve">Weiterhin sollen die </w:t>
      </w:r>
      <w:proofErr w:type="spellStart"/>
      <w:r>
        <w:rPr>
          <w:rFonts w:asciiTheme="majorHAnsi" w:hAnsiTheme="majorHAnsi"/>
        </w:rPr>
        <w:t>SuS</w:t>
      </w:r>
      <w:proofErr w:type="spellEnd"/>
      <w:r>
        <w:rPr>
          <w:rFonts w:asciiTheme="majorHAnsi" w:hAnsiTheme="majorHAnsi"/>
        </w:rPr>
        <w:t xml:space="preserve"> ihre individuellen Stärken und Schwächen kennenlernen, um für sich die richtige Orientierung zu finden. Neben den schulischen Ansprechpartnern stehen vor allem die Eltern ihren Kindern hilfreich zur Seite. Nur so kann es gelingen, die Fähigkeiten eines jeden zu entwickeln und zu erweitern. </w:t>
      </w:r>
    </w:p>
    <w:p w14:paraId="523E2C5A" w14:textId="77777777" w:rsidR="006B1794" w:rsidRDefault="006B1794" w:rsidP="002D4160">
      <w:pPr>
        <w:spacing w:line="360" w:lineRule="auto"/>
        <w:jc w:val="both"/>
        <w:rPr>
          <w:rFonts w:asciiTheme="majorHAnsi" w:hAnsiTheme="majorHAnsi"/>
        </w:rPr>
      </w:pPr>
    </w:p>
    <w:p w14:paraId="36385E86" w14:textId="77777777" w:rsidR="00B545EF" w:rsidRDefault="00B545EF" w:rsidP="002D4160">
      <w:pPr>
        <w:spacing w:line="360" w:lineRule="auto"/>
        <w:jc w:val="both"/>
        <w:rPr>
          <w:rFonts w:asciiTheme="majorHAnsi" w:hAnsiTheme="majorHAnsi"/>
        </w:rPr>
      </w:pPr>
    </w:p>
    <w:p w14:paraId="2B8F0EC0" w14:textId="77777777" w:rsidR="00B545EF" w:rsidRDefault="00B545EF" w:rsidP="002D4160">
      <w:pPr>
        <w:spacing w:line="360" w:lineRule="auto"/>
        <w:jc w:val="both"/>
        <w:rPr>
          <w:rFonts w:asciiTheme="majorHAnsi" w:hAnsiTheme="majorHAnsi"/>
        </w:rPr>
      </w:pPr>
    </w:p>
    <w:p w14:paraId="2A35ADF3" w14:textId="77777777" w:rsidR="00B545EF" w:rsidRDefault="00B545EF" w:rsidP="002D4160">
      <w:pPr>
        <w:spacing w:line="360" w:lineRule="auto"/>
        <w:jc w:val="both"/>
        <w:rPr>
          <w:rFonts w:asciiTheme="majorHAnsi" w:hAnsiTheme="majorHAnsi"/>
        </w:rPr>
      </w:pPr>
    </w:p>
    <w:p w14:paraId="685F00B7" w14:textId="77777777" w:rsidR="00B545EF" w:rsidRDefault="00B545EF" w:rsidP="002D4160">
      <w:pPr>
        <w:spacing w:line="360" w:lineRule="auto"/>
        <w:jc w:val="both"/>
        <w:rPr>
          <w:rFonts w:asciiTheme="majorHAnsi" w:hAnsiTheme="majorHAnsi"/>
        </w:rPr>
      </w:pPr>
    </w:p>
    <w:p w14:paraId="1FAB6A96" w14:textId="77777777" w:rsidR="00B545EF" w:rsidRDefault="00B545EF" w:rsidP="002D4160">
      <w:pPr>
        <w:spacing w:line="360" w:lineRule="auto"/>
        <w:jc w:val="both"/>
        <w:rPr>
          <w:rFonts w:asciiTheme="majorHAnsi" w:hAnsiTheme="majorHAnsi"/>
        </w:rPr>
      </w:pPr>
    </w:p>
    <w:p w14:paraId="0E24CADF" w14:textId="77777777" w:rsidR="006B1794" w:rsidRPr="00482289" w:rsidRDefault="006B1794" w:rsidP="00482289">
      <w:pPr>
        <w:pStyle w:val="Listenabsatz"/>
        <w:numPr>
          <w:ilvl w:val="0"/>
          <w:numId w:val="6"/>
        </w:numPr>
        <w:spacing w:line="360" w:lineRule="auto"/>
        <w:jc w:val="both"/>
        <w:rPr>
          <w:rFonts w:asciiTheme="majorHAnsi" w:hAnsiTheme="majorHAnsi"/>
          <w:b/>
          <w:sz w:val="22"/>
        </w:rPr>
      </w:pPr>
      <w:proofErr w:type="spellStart"/>
      <w:r w:rsidRPr="00482289">
        <w:rPr>
          <w:rFonts w:asciiTheme="majorHAnsi" w:hAnsiTheme="majorHAnsi"/>
          <w:b/>
          <w:sz w:val="22"/>
        </w:rPr>
        <w:t>Rechtliche</w:t>
      </w:r>
      <w:proofErr w:type="spellEnd"/>
      <w:r w:rsidRPr="00482289">
        <w:rPr>
          <w:rFonts w:asciiTheme="majorHAnsi" w:hAnsiTheme="majorHAnsi"/>
          <w:b/>
          <w:sz w:val="22"/>
        </w:rPr>
        <w:t xml:space="preserve"> </w:t>
      </w:r>
      <w:proofErr w:type="spellStart"/>
      <w:r w:rsidRPr="00482289">
        <w:rPr>
          <w:rFonts w:asciiTheme="majorHAnsi" w:hAnsiTheme="majorHAnsi"/>
          <w:b/>
          <w:sz w:val="22"/>
        </w:rPr>
        <w:t>Vorgaben</w:t>
      </w:r>
      <w:proofErr w:type="spellEnd"/>
    </w:p>
    <w:p w14:paraId="34878057" w14:textId="77777777" w:rsidR="006B1794" w:rsidRDefault="006B1794" w:rsidP="002D4160">
      <w:pPr>
        <w:spacing w:line="360" w:lineRule="auto"/>
        <w:jc w:val="both"/>
        <w:rPr>
          <w:rFonts w:asciiTheme="majorHAnsi" w:hAnsiTheme="majorHAnsi"/>
        </w:rPr>
      </w:pPr>
    </w:p>
    <w:p w14:paraId="4D534D57" w14:textId="77777777" w:rsidR="006B1794" w:rsidRDefault="000A6607" w:rsidP="002D4160">
      <w:pPr>
        <w:spacing w:line="360" w:lineRule="auto"/>
        <w:jc w:val="both"/>
        <w:rPr>
          <w:rFonts w:asciiTheme="majorHAnsi" w:hAnsiTheme="majorHAnsi"/>
        </w:rPr>
      </w:pPr>
      <w:r>
        <w:rPr>
          <w:rFonts w:asciiTheme="majorHAnsi" w:hAnsiTheme="majorHAnsi"/>
        </w:rPr>
        <w:t>Die Schule richtet sich nach den</w:t>
      </w:r>
      <w:r w:rsidR="006B1794">
        <w:rPr>
          <w:rFonts w:asciiTheme="majorHAnsi" w:hAnsiTheme="majorHAnsi"/>
        </w:rPr>
        <w:t xml:space="preserve"> Vorgaben der beruflichen O</w:t>
      </w:r>
      <w:r>
        <w:rPr>
          <w:rFonts w:asciiTheme="majorHAnsi" w:hAnsiTheme="majorHAnsi"/>
        </w:rPr>
        <w:t>rientierung des brandenburgischen Schulgesetzes und nach den Verwalt</w:t>
      </w:r>
      <w:r w:rsidR="00CC12E4">
        <w:rPr>
          <w:rFonts w:asciiTheme="majorHAnsi" w:hAnsiTheme="majorHAnsi"/>
        </w:rPr>
        <w:t xml:space="preserve">ungsvorschriften zur Umsetzung </w:t>
      </w:r>
      <w:r>
        <w:rPr>
          <w:rFonts w:asciiTheme="majorHAnsi" w:hAnsiTheme="majorHAnsi"/>
        </w:rPr>
        <w:t xml:space="preserve">der Berufs- und Studienorientierung an </w:t>
      </w:r>
      <w:r w:rsidR="00CC12E4">
        <w:rPr>
          <w:rFonts w:asciiTheme="majorHAnsi" w:hAnsiTheme="majorHAnsi"/>
        </w:rPr>
        <w:t xml:space="preserve">Schulen des Landes Brandenburg (VV Studien- und Berufsorientierung- VV </w:t>
      </w:r>
      <w:proofErr w:type="spellStart"/>
      <w:r w:rsidR="00CC12E4">
        <w:rPr>
          <w:rFonts w:asciiTheme="majorHAnsi" w:hAnsiTheme="majorHAnsi"/>
        </w:rPr>
        <w:t>BStO</w:t>
      </w:r>
      <w:proofErr w:type="spellEnd"/>
      <w:r w:rsidR="00CC12E4">
        <w:rPr>
          <w:rFonts w:asciiTheme="majorHAnsi" w:hAnsiTheme="majorHAnsi"/>
        </w:rPr>
        <w:t xml:space="preserve">, vom </w:t>
      </w:r>
      <w:r w:rsidR="007A5DAB">
        <w:rPr>
          <w:rFonts w:asciiTheme="majorHAnsi" w:hAnsiTheme="majorHAnsi"/>
        </w:rPr>
        <w:t xml:space="preserve">4. April 2024) IN der neuen Verordnung steht die Zusammenarbeit mit außerschulischen Partnern im Fokus. Die Inhalte des Unterrichts sollen mit handlungs- uns praxisorientierten Angeboten verknüpft sein. </w:t>
      </w:r>
    </w:p>
    <w:p w14:paraId="0FCAE43E" w14:textId="77777777" w:rsidR="00B545EF" w:rsidRDefault="00B545EF" w:rsidP="002D4160">
      <w:pPr>
        <w:spacing w:line="360" w:lineRule="auto"/>
        <w:jc w:val="both"/>
        <w:rPr>
          <w:rFonts w:asciiTheme="majorHAnsi" w:hAnsiTheme="majorHAnsi"/>
        </w:rPr>
      </w:pPr>
    </w:p>
    <w:p w14:paraId="75A2C5A2" w14:textId="77777777" w:rsidR="00B545EF" w:rsidRDefault="00B545EF" w:rsidP="002D4160">
      <w:pPr>
        <w:spacing w:line="360" w:lineRule="auto"/>
        <w:jc w:val="both"/>
        <w:rPr>
          <w:rFonts w:asciiTheme="majorHAnsi" w:hAnsiTheme="majorHAnsi"/>
        </w:rPr>
      </w:pPr>
      <w:r>
        <w:rPr>
          <w:rFonts w:asciiTheme="majorHAnsi" w:hAnsiTheme="majorHAnsi"/>
        </w:rPr>
        <w:t xml:space="preserve">Demnach </w:t>
      </w:r>
      <w:r>
        <w:t>dient sie der „</w:t>
      </w:r>
      <w:r w:rsidRPr="00A62E37">
        <w:rPr>
          <w:i/>
        </w:rPr>
        <w:t>Berücksichtigung der individuellen Lernvoraussetzungen und des geschlechtsspezifischen Berufswahlverhaltens der Entwicklung von Berufswahlkompetenz der Schülerinnen und Schüler und zielt auf den erfolgreichen Übergang von der Schule in einen Beruf.“</w:t>
      </w:r>
      <w:r>
        <w:rPr>
          <w:i/>
        </w:rPr>
        <w:t xml:space="preserve"> (VV</w:t>
      </w:r>
      <w:r w:rsidRPr="00B545EF">
        <w:rPr>
          <w:rFonts w:asciiTheme="majorHAnsi" w:hAnsiTheme="majorHAnsi"/>
        </w:rPr>
        <w:t xml:space="preserve"> </w:t>
      </w:r>
      <w:r>
        <w:rPr>
          <w:rFonts w:asciiTheme="majorHAnsi" w:hAnsiTheme="majorHAnsi"/>
        </w:rPr>
        <w:t>Studien- und Berufsorientierung- Abschnitt 2, Absatz 1)</w:t>
      </w:r>
    </w:p>
    <w:p w14:paraId="0084D104" w14:textId="77777777" w:rsidR="00B545EF" w:rsidRDefault="00B545EF" w:rsidP="002D4160">
      <w:pPr>
        <w:spacing w:line="360" w:lineRule="auto"/>
        <w:jc w:val="both"/>
        <w:rPr>
          <w:rFonts w:asciiTheme="majorHAnsi" w:hAnsiTheme="majorHAnsi"/>
        </w:rPr>
      </w:pPr>
    </w:p>
    <w:p w14:paraId="02532EFE" w14:textId="77777777" w:rsidR="00456EE6" w:rsidRPr="001D2CC9" w:rsidRDefault="00456EE6" w:rsidP="00456EE6">
      <w:pPr>
        <w:spacing w:after="120"/>
        <w:rPr>
          <w:rFonts w:cs="Arial"/>
          <w:b/>
        </w:rPr>
      </w:pPr>
      <w:bookmarkStart w:id="0" w:name="_Toc99968738"/>
      <w:r>
        <w:rPr>
          <w:rFonts w:cs="Arial"/>
          <w:b/>
        </w:rPr>
        <w:t xml:space="preserve">1. </w:t>
      </w:r>
      <w:r w:rsidRPr="001D2CC9">
        <w:rPr>
          <w:rFonts w:cs="Arial"/>
          <w:b/>
        </w:rPr>
        <w:t>Angaben zur Schule</w:t>
      </w:r>
    </w:p>
    <w:p w14:paraId="4C3E8404" w14:textId="77777777" w:rsidR="00456EE6" w:rsidRPr="007B780D" w:rsidRDefault="00456EE6" w:rsidP="00456EE6">
      <w:pPr>
        <w:spacing w:before="60" w:after="120"/>
        <w:rPr>
          <w:rFonts w:cs="Arial"/>
        </w:rPr>
      </w:pPr>
      <w:bookmarkStart w:id="1" w:name="_Toc138156874"/>
      <w:r w:rsidRPr="007B780D">
        <w:rPr>
          <w:rFonts w:cs="Arial"/>
          <w:b/>
        </w:rPr>
        <w:t>1.1</w:t>
      </w:r>
      <w:r w:rsidRPr="007B780D">
        <w:rPr>
          <w:rFonts w:cs="Arial"/>
          <w:b/>
        </w:rPr>
        <w:tab/>
        <w:t>Basisdaten</w:t>
      </w:r>
      <w:bookmarkEnd w:id="0"/>
      <w:bookmarkEnd w:id="1"/>
    </w:p>
    <w:tbl>
      <w:tblPr>
        <w:tblStyle w:val="Tabellenraster"/>
        <w:tblW w:w="93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0"/>
        <w:gridCol w:w="785"/>
        <w:gridCol w:w="6364"/>
      </w:tblGrid>
      <w:tr w:rsidR="00456EE6" w:rsidRPr="007B780D" w14:paraId="5B61FDFC" w14:textId="77777777" w:rsidTr="00456EE6">
        <w:trPr>
          <w:trHeight w:val="112"/>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55B6635" w14:textId="77777777" w:rsidR="00456EE6" w:rsidRPr="007B780D" w:rsidRDefault="00456EE6" w:rsidP="00456EE6">
            <w:pPr>
              <w:spacing w:before="60" w:after="60"/>
              <w:rPr>
                <w:rFonts w:cs="Arial"/>
                <w:b/>
                <w:bCs/>
              </w:rPr>
            </w:pPr>
            <w:r w:rsidRPr="007B780D">
              <w:rPr>
                <w:rFonts w:cs="Arial"/>
                <w:b/>
                <w:bCs/>
              </w:rPr>
              <w:t>Name der Schule</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E6CB4D3" w14:textId="77777777" w:rsidR="00456EE6" w:rsidRPr="007B780D" w:rsidRDefault="00456EE6" w:rsidP="00456EE6">
            <w:pPr>
              <w:spacing w:before="60" w:after="60"/>
              <w:rPr>
                <w:rFonts w:cs="Arial"/>
              </w:rPr>
            </w:pPr>
            <w:r>
              <w:rPr>
                <w:rFonts w:cs="Arial"/>
              </w:rPr>
              <w:t>Städtisches Gymnasium Wittstock/Dosse</w:t>
            </w:r>
          </w:p>
        </w:tc>
      </w:tr>
      <w:tr w:rsidR="00456EE6" w:rsidRPr="007B780D" w14:paraId="55FFD87A" w14:textId="77777777" w:rsidTr="00456EE6">
        <w:trPr>
          <w:trHeight w:val="147"/>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95985C9" w14:textId="77777777" w:rsidR="00456EE6" w:rsidRPr="007B780D" w:rsidRDefault="00456EE6" w:rsidP="00456EE6">
            <w:pPr>
              <w:spacing w:before="60" w:after="60"/>
              <w:rPr>
                <w:rFonts w:cs="Arial"/>
                <w:b/>
                <w:bCs/>
              </w:rPr>
            </w:pPr>
            <w:r w:rsidRPr="007B780D">
              <w:rPr>
                <w:rFonts w:cs="Arial"/>
                <w:b/>
                <w:bCs/>
              </w:rPr>
              <w:t>Schulnummer</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A6E56AC" w14:textId="77777777" w:rsidR="00456EE6" w:rsidRPr="007B780D" w:rsidRDefault="00456EE6" w:rsidP="00456EE6">
            <w:pPr>
              <w:spacing w:before="60" w:after="60"/>
              <w:rPr>
                <w:rFonts w:cs="Arial"/>
              </w:rPr>
            </w:pPr>
            <w:r>
              <w:rPr>
                <w:rFonts w:cs="Arial"/>
              </w:rPr>
              <w:t>120303</w:t>
            </w:r>
          </w:p>
        </w:tc>
      </w:tr>
      <w:tr w:rsidR="00456EE6" w:rsidRPr="007B780D" w14:paraId="0B05FB69" w14:textId="77777777" w:rsidTr="00456EE6">
        <w:trPr>
          <w:trHeight w:val="248"/>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320B1E9" w14:textId="77777777" w:rsidR="00456EE6" w:rsidRPr="007B780D" w:rsidRDefault="00456EE6" w:rsidP="00456EE6">
            <w:pPr>
              <w:spacing w:before="60" w:after="60"/>
              <w:rPr>
                <w:rFonts w:cs="Arial"/>
                <w:b/>
                <w:bCs/>
              </w:rPr>
            </w:pPr>
            <w:r w:rsidRPr="007B780D">
              <w:rPr>
                <w:rFonts w:cs="Arial"/>
                <w:b/>
                <w:bCs/>
              </w:rPr>
              <w:t>Anschrift</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8561F92" w14:textId="77777777" w:rsidR="00456EE6" w:rsidRPr="007B780D" w:rsidRDefault="00456EE6" w:rsidP="00456EE6">
            <w:pPr>
              <w:spacing w:before="60" w:after="60"/>
              <w:rPr>
                <w:rFonts w:cs="Arial"/>
              </w:rPr>
            </w:pPr>
            <w:r>
              <w:rPr>
                <w:rFonts w:cs="Arial"/>
              </w:rPr>
              <w:t>Meyenburger Chaussee 2, 16909 Wittstock/Dosse</w:t>
            </w:r>
          </w:p>
        </w:tc>
      </w:tr>
      <w:tr w:rsidR="00456EE6" w:rsidRPr="007B780D" w14:paraId="1B3FA24E" w14:textId="77777777" w:rsidTr="00456EE6">
        <w:trPr>
          <w:trHeight w:val="70"/>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F8A96AD" w14:textId="77777777" w:rsidR="00456EE6" w:rsidRPr="007B780D" w:rsidRDefault="00456EE6" w:rsidP="00456EE6">
            <w:pPr>
              <w:spacing w:before="60" w:after="60"/>
              <w:rPr>
                <w:rFonts w:cs="Arial"/>
                <w:b/>
                <w:bCs/>
              </w:rPr>
            </w:pPr>
            <w:r w:rsidRPr="007B780D">
              <w:rPr>
                <w:rFonts w:cs="Arial"/>
                <w:b/>
                <w:bCs/>
              </w:rPr>
              <w:t>Einzugsgebiet</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2C35925" w14:textId="77777777" w:rsidR="00456EE6" w:rsidRPr="007B780D" w:rsidRDefault="00456EE6" w:rsidP="00456EE6">
            <w:pPr>
              <w:spacing w:before="60" w:after="60"/>
              <w:rPr>
                <w:rFonts w:cs="Arial"/>
              </w:rPr>
            </w:pPr>
            <w:r>
              <w:rPr>
                <w:rFonts w:cs="Arial"/>
              </w:rPr>
              <w:t>Wittstock</w:t>
            </w:r>
          </w:p>
        </w:tc>
      </w:tr>
      <w:tr w:rsidR="00456EE6" w:rsidRPr="007B780D" w14:paraId="755A566A" w14:textId="77777777" w:rsidTr="00456EE6">
        <w:trPr>
          <w:trHeight w:val="80"/>
        </w:trPr>
        <w:tc>
          <w:tcPr>
            <w:tcW w:w="2220" w:type="dxa"/>
            <w:tcBorders>
              <w:left w:val="single" w:sz="4" w:space="0" w:color="EEECE1" w:themeColor="background2"/>
              <w:right w:val="single" w:sz="4" w:space="0" w:color="EEECE1" w:themeColor="background2"/>
            </w:tcBorders>
            <w:vAlign w:val="center"/>
          </w:tcPr>
          <w:p w14:paraId="73425736" w14:textId="77777777" w:rsidR="00456EE6" w:rsidRPr="007B780D" w:rsidRDefault="00456EE6" w:rsidP="00456EE6">
            <w:pPr>
              <w:spacing w:before="60" w:after="60"/>
              <w:rPr>
                <w:rFonts w:cs="Arial"/>
                <w:b/>
                <w:bCs/>
              </w:rPr>
            </w:pPr>
            <w:r>
              <w:rPr>
                <w:rFonts w:cs="Arial"/>
                <w:b/>
                <w:bCs/>
              </w:rPr>
              <w:t>Schulform</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318B165" w14:textId="77777777" w:rsidR="00456EE6" w:rsidRPr="007B780D" w:rsidRDefault="00456EE6" w:rsidP="00456EE6">
            <w:pPr>
              <w:spacing w:before="60" w:after="60"/>
              <w:rPr>
                <w:rFonts w:cs="Arial"/>
              </w:rPr>
            </w:pPr>
            <w:r w:rsidRPr="007B780D">
              <w:rPr>
                <w:rFonts w:cs="Arial"/>
              </w:rPr>
              <w:t>Gymnasium</w:t>
            </w:r>
          </w:p>
        </w:tc>
      </w:tr>
      <w:tr w:rsidR="00456EE6" w:rsidRPr="007B780D" w14:paraId="483D95FA" w14:textId="77777777" w:rsidTr="00456EE6">
        <w:trPr>
          <w:trHeight w:val="203"/>
        </w:trPr>
        <w:tc>
          <w:tcPr>
            <w:tcW w:w="2220" w:type="dxa"/>
            <w:vMerge w:val="restart"/>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25B221D6" w14:textId="77777777" w:rsidR="00456EE6" w:rsidRPr="007B780D" w:rsidRDefault="00456EE6" w:rsidP="00456EE6">
            <w:pPr>
              <w:spacing w:before="60" w:after="60"/>
              <w:rPr>
                <w:rFonts w:cs="Arial"/>
                <w:b/>
                <w:bCs/>
              </w:rPr>
            </w:pPr>
            <w:r w:rsidRPr="007B780D">
              <w:rPr>
                <w:rFonts w:cs="Arial"/>
                <w:b/>
                <w:bCs/>
              </w:rPr>
              <w:t>Trägerschaft</w:t>
            </w: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DC8D600" w14:textId="77777777" w:rsidR="00456EE6" w:rsidRPr="007B780D" w:rsidRDefault="00456EE6" w:rsidP="00456EE6">
            <w:pPr>
              <w:spacing w:before="60" w:after="60"/>
              <w:rPr>
                <w:rFonts w:cs="Arial"/>
              </w:rPr>
            </w:pPr>
            <w:r>
              <w:rPr>
                <w:rFonts w:cs="Arial"/>
              </w:rPr>
              <w:t>X</w:t>
            </w: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CC68DDF" w14:textId="77777777" w:rsidR="00456EE6" w:rsidRPr="007B780D" w:rsidRDefault="00456EE6" w:rsidP="00456EE6">
            <w:pPr>
              <w:spacing w:before="60" w:after="60"/>
              <w:rPr>
                <w:rFonts w:cs="Arial"/>
              </w:rPr>
            </w:pPr>
            <w:r w:rsidRPr="007B780D">
              <w:rPr>
                <w:rFonts w:cs="Arial"/>
              </w:rPr>
              <w:t>Schule in öffentlicher Trägerschaft</w:t>
            </w:r>
          </w:p>
        </w:tc>
      </w:tr>
      <w:tr w:rsidR="00456EE6" w:rsidRPr="007B780D" w14:paraId="46BC885D" w14:textId="77777777" w:rsidTr="00456EE6">
        <w:trPr>
          <w:trHeight w:val="326"/>
        </w:trPr>
        <w:tc>
          <w:tcPr>
            <w:tcW w:w="2220" w:type="dxa"/>
            <w:vMerge/>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DAF7C39" w14:textId="77777777" w:rsidR="00456EE6" w:rsidRPr="007B780D" w:rsidRDefault="00456EE6" w:rsidP="00456EE6">
            <w:pPr>
              <w:spacing w:before="60" w:after="60"/>
              <w:rPr>
                <w:rFonts w:cs="Arial"/>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03D7FD5" w14:textId="77777777" w:rsidR="00456EE6" w:rsidRPr="007B780D" w:rsidRDefault="00456EE6" w:rsidP="00456EE6">
            <w:pPr>
              <w:spacing w:before="60" w:after="60"/>
              <w:rPr>
                <w:rFonts w:cs="Arial"/>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25DE239" w14:textId="77777777" w:rsidR="00456EE6" w:rsidRPr="007B780D" w:rsidRDefault="00456EE6" w:rsidP="00456EE6">
            <w:pPr>
              <w:spacing w:before="60" w:after="60"/>
              <w:rPr>
                <w:rFonts w:cs="Arial"/>
              </w:rPr>
            </w:pPr>
            <w:r w:rsidRPr="007B780D">
              <w:rPr>
                <w:rFonts w:cs="Arial"/>
              </w:rPr>
              <w:t>Schule in freier Trägerschaft</w:t>
            </w:r>
          </w:p>
        </w:tc>
      </w:tr>
    </w:tbl>
    <w:p w14:paraId="49C82197" w14:textId="77777777" w:rsidR="00456EE6" w:rsidRPr="007B780D" w:rsidRDefault="00456EE6" w:rsidP="00456EE6">
      <w:pPr>
        <w:rPr>
          <w:rFonts w:cs="Arial"/>
        </w:rPr>
      </w:pPr>
    </w:p>
    <w:p w14:paraId="1DBD747A" w14:textId="77777777" w:rsidR="00456EE6" w:rsidRPr="00456EE6" w:rsidRDefault="00456EE6" w:rsidP="00456EE6">
      <w:pPr>
        <w:pStyle w:val="Listenabsatz"/>
        <w:numPr>
          <w:ilvl w:val="1"/>
          <w:numId w:val="10"/>
        </w:numPr>
        <w:spacing w:line="360" w:lineRule="auto"/>
        <w:jc w:val="both"/>
        <w:rPr>
          <w:rFonts w:ascii="Times New Roman" w:hAnsi="Times New Roman"/>
          <w:b/>
        </w:rPr>
      </w:pPr>
      <w:bookmarkStart w:id="2" w:name="_Toc138156876"/>
      <w:r w:rsidRPr="00456EE6">
        <w:rPr>
          <w:rFonts w:ascii="Times New Roman" w:hAnsi="Times New Roman"/>
          <w:b/>
        </w:rPr>
        <w:t xml:space="preserve"> </w:t>
      </w:r>
      <w:proofErr w:type="spellStart"/>
      <w:r w:rsidRPr="00456EE6">
        <w:rPr>
          <w:rFonts w:ascii="Times New Roman" w:hAnsi="Times New Roman"/>
          <w:b/>
        </w:rPr>
        <w:t>Rahmenbedingungen</w:t>
      </w:r>
      <w:proofErr w:type="spellEnd"/>
    </w:p>
    <w:p w14:paraId="082A1EE7" w14:textId="77777777" w:rsidR="00456EE6" w:rsidRPr="000A01A8" w:rsidRDefault="00456EE6" w:rsidP="00456EE6">
      <w:pPr>
        <w:spacing w:line="360" w:lineRule="auto"/>
        <w:jc w:val="both"/>
        <w:rPr>
          <w:b/>
        </w:rPr>
      </w:pPr>
    </w:p>
    <w:p w14:paraId="52F02855" w14:textId="77777777" w:rsidR="00456EE6" w:rsidRDefault="00456EE6" w:rsidP="00456EE6">
      <w:pPr>
        <w:spacing w:line="360" w:lineRule="auto"/>
        <w:jc w:val="both"/>
      </w:pPr>
      <w:r>
        <w:t xml:space="preserve">Das Städtische Gymnasium Wittstock befindet sich im Landkreis Ostprignitz-Ruppin im Nordwesten des Landes Brandenburg. </w:t>
      </w:r>
    </w:p>
    <w:p w14:paraId="6248295B" w14:textId="77777777" w:rsidR="00456EE6" w:rsidRPr="0005363C" w:rsidRDefault="00456EE6" w:rsidP="00456EE6">
      <w:pPr>
        <w:spacing w:line="360" w:lineRule="auto"/>
        <w:jc w:val="both"/>
      </w:pPr>
      <w:r w:rsidRPr="0005363C">
        <w:t xml:space="preserve">Der Einzugsbereich unserer Schule umfasst ca. </w:t>
      </w:r>
      <w:r w:rsidRPr="002B494F">
        <w:t>46</w:t>
      </w:r>
      <w:r w:rsidRPr="0005363C">
        <w:t xml:space="preserve"> Orte bzw. Ortsteile aus den </w:t>
      </w:r>
      <w:r>
        <w:t>Landk</w:t>
      </w:r>
      <w:r w:rsidRPr="0005363C">
        <w:t>reise</w:t>
      </w:r>
      <w:r>
        <w:t>n</w:t>
      </w:r>
      <w:r w:rsidRPr="0005363C">
        <w:t xml:space="preserve"> </w:t>
      </w:r>
      <w:r>
        <w:t xml:space="preserve">Ostprignitz/ Ruppin </w:t>
      </w:r>
      <w:r w:rsidRPr="0005363C">
        <w:t xml:space="preserve">und </w:t>
      </w:r>
      <w:r>
        <w:t>Prignitz</w:t>
      </w:r>
      <w:r w:rsidRPr="0005363C">
        <w:t>. Unsere Schüler kommen aus unterschiedlichen Or</w:t>
      </w:r>
      <w:r>
        <w:t xml:space="preserve">ten in einem </w:t>
      </w:r>
      <w:r w:rsidRPr="0005363C">
        <w:t>dünn besiedelten ländlichen Gebiet.</w:t>
      </w:r>
      <w:r>
        <w:t xml:space="preserve"> </w:t>
      </w:r>
      <w:r w:rsidRPr="0005363C">
        <w:t xml:space="preserve">Sie müssen bis zu </w:t>
      </w:r>
      <w:r w:rsidRPr="002B494F">
        <w:t xml:space="preserve">44 </w:t>
      </w:r>
      <w:r w:rsidRPr="0005363C">
        <w:t xml:space="preserve">km weite Wege zurücklegen, um in eine Bibliothek, ein Kino oder gar in ein Theater zu kommen. Die großen Entfernungen zwischen den Wohnorten schränken die Möglichkeiten unserer Schülerinnen und Schüler ein, </w:t>
      </w:r>
      <w:r w:rsidRPr="0005363C">
        <w:lastRenderedPageBreak/>
        <w:t>miteinander auch nach der Schule zu kommunizieren, gemeinsam etwas zu erleben, zu erforschen und Kontakte aufzunehmen zu unterschiedlichen Einrichtungen oder Vertretern unterschiedlicher Berufe.</w:t>
      </w:r>
    </w:p>
    <w:p w14:paraId="05677828" w14:textId="77777777" w:rsidR="00456EE6" w:rsidRDefault="00456EE6" w:rsidP="00456EE6">
      <w:pPr>
        <w:spacing w:line="360" w:lineRule="auto"/>
        <w:jc w:val="both"/>
      </w:pPr>
      <w:r w:rsidRPr="0005363C">
        <w:t>Neben der Ermöglichung des fundierten Lernens sollte sich Schule zunehmend der Aufgabe stellen, Jugendliche zu befähigen, lebenslang weiter</w:t>
      </w:r>
      <w:r>
        <w:t xml:space="preserve"> </w:t>
      </w:r>
      <w:r w:rsidRPr="0005363C">
        <w:t>zu</w:t>
      </w:r>
      <w:r>
        <w:t xml:space="preserve"> </w:t>
      </w:r>
      <w:r w:rsidRPr="0005363C">
        <w:t xml:space="preserve">lernen, sich auf die rasante Entwicklung in Industrie und Wissenschaft einzustellen </w:t>
      </w:r>
      <w:r>
        <w:t xml:space="preserve">und die vielfältigen Möglichkeiten der beruflichen Zukunft außerhalb, aber vor allem auch innerhalb unserer Region, kennenzulernen und zu erleben. Das Autobahndreieck Wittstock/Dosse und die sehr gute Verkehrsanbindung durch die A24 nach Hamburg, Berlin oder Rostock sind hervorragende Knotenpunkte unserer Wirtschaft, weshalb sich in den letzten Jahrzehnten zahlreiche Unternehmen hier niedergelassen haben. Zudem pflegen wir stets eine enge Zusammenarbeit mit regionalverankerten Firmen und Unternehmen unserer Region.  Wir möchten unseren </w:t>
      </w:r>
      <w:proofErr w:type="spellStart"/>
      <w:r>
        <w:t>SuS</w:t>
      </w:r>
      <w:proofErr w:type="spellEnd"/>
      <w:r>
        <w:t xml:space="preserve"> aufzeigen, dass es sich lohnt in unserer Region ein (duales) Studium aufzunehmen bzw. nach der Ausbildung/ dem Studium zurückzukehren. Die enge Zusammenarbeit mit den regionalen Unternehmen ermöglicht uns, den </w:t>
      </w:r>
      <w:proofErr w:type="spellStart"/>
      <w:r>
        <w:t>SuS</w:t>
      </w:r>
      <w:proofErr w:type="spellEnd"/>
      <w:r>
        <w:t xml:space="preserve"> einen breiten Rahmen an Möglichkeiten aufzuzeigen. Direkte Ansprechpartner und Besuche in unserer Schulen unterstützen unser Anliegen. </w:t>
      </w:r>
    </w:p>
    <w:p w14:paraId="6D793FD0" w14:textId="77777777" w:rsidR="00456EE6" w:rsidRDefault="00456EE6" w:rsidP="00456EE6">
      <w:pPr>
        <w:spacing w:line="360" w:lineRule="auto"/>
        <w:jc w:val="both"/>
      </w:pPr>
    </w:p>
    <w:p w14:paraId="5F9211FC" w14:textId="77777777" w:rsidR="00456EE6" w:rsidRDefault="00456EE6" w:rsidP="00456EE6">
      <w:pPr>
        <w:spacing w:after="120"/>
        <w:rPr>
          <w:rFonts w:cs="Arial"/>
          <w:b/>
        </w:rPr>
      </w:pPr>
    </w:p>
    <w:p w14:paraId="01C8E178" w14:textId="77777777" w:rsidR="00456EE6" w:rsidRPr="007B780D" w:rsidRDefault="00456EE6" w:rsidP="00456EE6">
      <w:pPr>
        <w:spacing w:after="120"/>
        <w:rPr>
          <w:rFonts w:cs="Arial"/>
        </w:rPr>
      </w:pPr>
      <w:r w:rsidRPr="007B780D">
        <w:rPr>
          <w:rFonts w:cs="Arial"/>
          <w:b/>
        </w:rPr>
        <w:t>2</w:t>
      </w:r>
      <w:r w:rsidRPr="007B780D">
        <w:rPr>
          <w:rFonts w:cs="Arial"/>
          <w:b/>
        </w:rPr>
        <w:tab/>
        <w:t>BO-</w:t>
      </w:r>
      <w:r w:rsidRPr="007B780D">
        <w:rPr>
          <w:b/>
        </w:rPr>
        <w:t>Koordination</w:t>
      </w:r>
      <w:bookmarkEnd w:id="2"/>
    </w:p>
    <w:p w14:paraId="127E61CF" w14:textId="77777777" w:rsidR="00456EE6" w:rsidRPr="007B780D" w:rsidRDefault="00456EE6" w:rsidP="00456EE6">
      <w:pPr>
        <w:spacing w:after="120"/>
        <w:rPr>
          <w:rFonts w:cs="Arial"/>
        </w:rPr>
      </w:pPr>
      <w:bookmarkStart w:id="3" w:name="_Toc138156877"/>
      <w:r w:rsidRPr="007B780D">
        <w:rPr>
          <w:rFonts w:cs="Arial"/>
          <w:b/>
        </w:rPr>
        <w:t>2.1</w:t>
      </w:r>
      <w:r w:rsidRPr="007B780D">
        <w:rPr>
          <w:rFonts w:cs="Arial"/>
          <w:b/>
        </w:rPr>
        <w:tab/>
        <w:t>Personelle Zuständigkeiten</w:t>
      </w:r>
      <w:bookmarkEnd w:id="3"/>
    </w:p>
    <w:p w14:paraId="157AF1EF" w14:textId="77777777" w:rsidR="00456EE6" w:rsidRPr="007B780D" w:rsidRDefault="00456EE6" w:rsidP="00456EE6">
      <w:pPr>
        <w:spacing w:after="240"/>
        <w:jc w:val="both"/>
        <w:rPr>
          <w:rFonts w:cs="Arial"/>
          <w:vanish/>
          <w:color w:val="014253"/>
        </w:rPr>
      </w:pPr>
      <w:r w:rsidRPr="007B780D">
        <w:rPr>
          <w:rFonts w:cs="Arial"/>
        </w:rPr>
        <w:t xml:space="preserve">Im Folgenden stellen wir die </w:t>
      </w:r>
      <w:r w:rsidRPr="00E827A1">
        <w:t>an</w:t>
      </w:r>
      <w:r w:rsidRPr="007B780D">
        <w:rPr>
          <w:rFonts w:cs="Arial"/>
        </w:rPr>
        <w:t xml:space="preserve"> unserer Schule für die Berufliche Orientierung zuständigen Personen </w:t>
      </w:r>
      <w:proofErr w:type="spellStart"/>
      <w:r w:rsidRPr="007B780D">
        <w:rPr>
          <w:rFonts w:cs="Arial"/>
        </w:rPr>
        <w:t>vor:</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67"/>
      </w:tblGrid>
      <w:tr w:rsidR="00456EE6" w:rsidRPr="007B780D" w14:paraId="2184F479" w14:textId="77777777" w:rsidTr="00456EE6">
        <w:trPr>
          <w:trHeight w:val="115"/>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8A01CFE" w14:textId="77777777" w:rsidR="00456EE6" w:rsidRPr="007B780D" w:rsidRDefault="00456EE6" w:rsidP="00456EE6">
            <w:pPr>
              <w:spacing w:before="60" w:after="60"/>
              <w:rPr>
                <w:rFonts w:cs="Arial"/>
                <w:b/>
              </w:rPr>
            </w:pPr>
            <w:r w:rsidRPr="007B780D">
              <w:rPr>
                <w:rFonts w:cs="Arial"/>
                <w:b/>
              </w:rPr>
              <w:t>Schulleitung</w:t>
            </w:r>
            <w:proofErr w:type="spellEnd"/>
          </w:p>
        </w:tc>
      </w:tr>
      <w:tr w:rsidR="00456EE6" w:rsidRPr="007B780D" w14:paraId="441BA720" w14:textId="77777777" w:rsidTr="00456EE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4A38247" w14:textId="77777777" w:rsidR="00456EE6" w:rsidRPr="007B780D" w:rsidRDefault="00456EE6" w:rsidP="00456EE6">
            <w:pPr>
              <w:spacing w:before="60" w:after="60"/>
              <w:rPr>
                <w:rFonts w:cs="Arial"/>
              </w:rPr>
            </w:pPr>
            <w:r>
              <w:rPr>
                <w:rFonts w:cs="Arial"/>
              </w:rPr>
              <w:t>N</w:t>
            </w:r>
            <w:r w:rsidRPr="007B780D">
              <w:rPr>
                <w:rFonts w:cs="Arial"/>
              </w:rPr>
              <w:t xml:space="preserve">ame, </w:t>
            </w:r>
            <w:r>
              <w:rPr>
                <w:rFonts w:cs="Arial"/>
              </w:rPr>
              <w:t>Vorn</w:t>
            </w:r>
            <w:r w:rsidRPr="007B780D">
              <w:rPr>
                <w:rFonts w:cs="Arial"/>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FC999BD" w14:textId="77777777" w:rsidR="00456EE6" w:rsidRPr="007B780D" w:rsidRDefault="00456EE6" w:rsidP="00456EE6">
            <w:pPr>
              <w:spacing w:before="60" w:after="60"/>
              <w:rPr>
                <w:rFonts w:cs="Arial"/>
              </w:rPr>
            </w:pPr>
            <w:r>
              <w:rPr>
                <w:rFonts w:cs="Arial"/>
              </w:rPr>
              <w:t>Silvana Hentschke</w:t>
            </w:r>
          </w:p>
        </w:tc>
      </w:tr>
      <w:tr w:rsidR="00456EE6" w:rsidRPr="007B780D" w14:paraId="4D75BBCD" w14:textId="77777777" w:rsidTr="00456EE6">
        <w:trPr>
          <w:trHeight w:val="10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3E74AB1" w14:textId="77777777" w:rsidR="00456EE6" w:rsidRPr="007B780D" w:rsidRDefault="00456EE6" w:rsidP="00456EE6">
            <w:pPr>
              <w:spacing w:before="60" w:after="60"/>
              <w:rPr>
                <w:rFonts w:cs="Arial"/>
              </w:rPr>
            </w:pPr>
            <w:r w:rsidRPr="007B780D">
              <w:rPr>
                <w:rFonts w:cs="Arial"/>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B2960DD" w14:textId="77777777" w:rsidR="00456EE6" w:rsidRPr="007B780D" w:rsidRDefault="00456EE6" w:rsidP="00456EE6">
            <w:pPr>
              <w:spacing w:before="60" w:after="60"/>
              <w:rPr>
                <w:rFonts w:cs="Arial"/>
              </w:rPr>
            </w:pPr>
            <w:r>
              <w:rPr>
                <w:rFonts w:cs="Arial"/>
              </w:rPr>
              <w:t>03394/433559</w:t>
            </w:r>
          </w:p>
        </w:tc>
      </w:tr>
      <w:tr w:rsidR="00456EE6" w:rsidRPr="007B780D" w14:paraId="12009F58" w14:textId="77777777" w:rsidTr="00456EE6">
        <w:trPr>
          <w:trHeight w:val="11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8B2862F" w14:textId="77777777" w:rsidR="00456EE6" w:rsidRPr="007B780D" w:rsidRDefault="00456EE6" w:rsidP="00456EE6">
            <w:pPr>
              <w:spacing w:before="60" w:after="60"/>
              <w:rPr>
                <w:rFonts w:cs="Arial"/>
              </w:rPr>
            </w:pPr>
            <w:r w:rsidRPr="007B780D">
              <w:rPr>
                <w:rFonts w:cs="Arial"/>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3D28354" w14:textId="77777777" w:rsidR="00456EE6" w:rsidRDefault="006069F7" w:rsidP="00456EE6">
            <w:pPr>
              <w:spacing w:before="60" w:after="60"/>
              <w:rPr>
                <w:rFonts w:cs="Arial"/>
              </w:rPr>
            </w:pPr>
            <w:hyperlink r:id="rId10" w:history="1">
              <w:r w:rsidR="00456EE6" w:rsidRPr="009802BE">
                <w:rPr>
                  <w:rStyle w:val="Hyperlink"/>
                  <w:rFonts w:cs="Arial"/>
                </w:rPr>
                <w:t>Silvana.hentschke@lk.brandenburg.de</w:t>
              </w:r>
            </w:hyperlink>
          </w:p>
          <w:p w14:paraId="2E050795" w14:textId="77777777" w:rsidR="00456EE6" w:rsidRPr="007B780D" w:rsidRDefault="00456EE6" w:rsidP="00456EE6">
            <w:pPr>
              <w:spacing w:before="60" w:after="60"/>
              <w:rPr>
                <w:rFonts w:cs="Arial"/>
              </w:rPr>
            </w:pPr>
          </w:p>
        </w:tc>
      </w:tr>
    </w:tbl>
    <w:p w14:paraId="3CEDBFFF" w14:textId="77777777" w:rsidR="00456EE6" w:rsidRDefault="00456EE6" w:rsidP="00456EE6">
      <w:r>
        <w:br w:type="page"/>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67"/>
      </w:tblGrid>
      <w:tr w:rsidR="00456EE6" w:rsidRPr="007B780D" w14:paraId="6D277318" w14:textId="77777777" w:rsidTr="00456EE6">
        <w:trPr>
          <w:trHeight w:val="163"/>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7EB68FD" w14:textId="77777777" w:rsidR="00456EE6" w:rsidRPr="007B780D" w:rsidRDefault="00456EE6" w:rsidP="00456EE6">
            <w:pPr>
              <w:spacing w:before="60" w:after="60"/>
              <w:rPr>
                <w:rFonts w:cs="Arial"/>
                <w:b/>
              </w:rPr>
            </w:pPr>
            <w:r w:rsidRPr="007B780D">
              <w:rPr>
                <w:rFonts w:cs="Arial"/>
                <w:b/>
              </w:rPr>
              <w:lastRenderedPageBreak/>
              <w:t>BO-Koordinatorin/BO-Koordinator</w:t>
            </w:r>
          </w:p>
        </w:tc>
      </w:tr>
      <w:tr w:rsidR="00456EE6" w:rsidRPr="007B780D" w14:paraId="4F50C383" w14:textId="77777777" w:rsidTr="00456EE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D7760F9" w14:textId="77777777" w:rsidR="00456EE6" w:rsidRPr="007B780D" w:rsidRDefault="00456EE6" w:rsidP="00456EE6">
            <w:pPr>
              <w:spacing w:before="60" w:after="60"/>
              <w:rPr>
                <w:rFonts w:cs="Arial"/>
              </w:rPr>
            </w:pPr>
            <w:r>
              <w:rPr>
                <w:rFonts w:cs="Arial"/>
              </w:rPr>
              <w:t>N</w:t>
            </w:r>
            <w:r w:rsidRPr="007B780D">
              <w:rPr>
                <w:rFonts w:cs="Arial"/>
              </w:rPr>
              <w:t xml:space="preserve">ame, </w:t>
            </w:r>
            <w:r>
              <w:rPr>
                <w:rFonts w:cs="Arial"/>
              </w:rPr>
              <w:t>Vorn</w:t>
            </w:r>
            <w:r w:rsidRPr="007B780D">
              <w:rPr>
                <w:rFonts w:cs="Arial"/>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7CFF0AD" w14:textId="77777777" w:rsidR="00456EE6" w:rsidRPr="007B780D" w:rsidRDefault="00456EE6" w:rsidP="00456EE6">
            <w:pPr>
              <w:spacing w:before="60" w:after="60"/>
              <w:rPr>
                <w:rFonts w:cs="Arial"/>
              </w:rPr>
            </w:pPr>
            <w:r>
              <w:rPr>
                <w:rFonts w:cs="Arial"/>
              </w:rPr>
              <w:t>Felix Fröhlich</w:t>
            </w:r>
          </w:p>
        </w:tc>
      </w:tr>
      <w:tr w:rsidR="00456EE6" w:rsidRPr="007B780D" w14:paraId="69F1928C" w14:textId="77777777" w:rsidTr="00456EE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86947F0" w14:textId="77777777" w:rsidR="00456EE6" w:rsidRPr="007B780D" w:rsidRDefault="00456EE6" w:rsidP="00456EE6">
            <w:pPr>
              <w:spacing w:before="60" w:after="60"/>
              <w:rPr>
                <w:rFonts w:cs="Arial"/>
              </w:rPr>
            </w:pPr>
            <w:r w:rsidRPr="007B780D">
              <w:rPr>
                <w:rFonts w:cs="Arial"/>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9F9A9BD" w14:textId="77777777" w:rsidR="00456EE6" w:rsidRPr="007B780D" w:rsidRDefault="00456EE6" w:rsidP="00456EE6">
            <w:pPr>
              <w:spacing w:before="60" w:after="60"/>
              <w:rPr>
                <w:rFonts w:cs="Arial"/>
              </w:rPr>
            </w:pPr>
            <w:r>
              <w:rPr>
                <w:rFonts w:cs="Arial"/>
              </w:rPr>
              <w:t>03394/433559</w:t>
            </w:r>
          </w:p>
        </w:tc>
      </w:tr>
      <w:tr w:rsidR="00456EE6" w:rsidRPr="007B780D" w14:paraId="1CE53F50" w14:textId="77777777" w:rsidTr="00456EE6">
        <w:trPr>
          <w:trHeight w:val="8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38FEB5C" w14:textId="77777777" w:rsidR="00456EE6" w:rsidRPr="007B780D" w:rsidRDefault="00456EE6" w:rsidP="00456EE6">
            <w:pPr>
              <w:spacing w:before="60" w:after="60"/>
              <w:rPr>
                <w:rFonts w:cs="Arial"/>
              </w:rPr>
            </w:pPr>
            <w:r w:rsidRPr="007B780D">
              <w:rPr>
                <w:rFonts w:cs="Arial"/>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34514D7" w14:textId="77777777" w:rsidR="00456EE6" w:rsidRDefault="006069F7" w:rsidP="00456EE6">
            <w:pPr>
              <w:spacing w:before="60" w:after="60"/>
              <w:rPr>
                <w:rFonts w:cs="Arial"/>
              </w:rPr>
            </w:pPr>
            <w:hyperlink r:id="rId11" w:history="1">
              <w:r w:rsidR="00456EE6" w:rsidRPr="009802BE">
                <w:rPr>
                  <w:rStyle w:val="Hyperlink"/>
                  <w:rFonts w:cs="Arial"/>
                </w:rPr>
                <w:t>Felix.froehlich@lk.brandenburg.de</w:t>
              </w:r>
            </w:hyperlink>
          </w:p>
          <w:p w14:paraId="3C3D7604" w14:textId="77777777" w:rsidR="00456EE6" w:rsidRPr="007B780D" w:rsidRDefault="00456EE6" w:rsidP="00456EE6">
            <w:pPr>
              <w:spacing w:before="60" w:after="60"/>
              <w:rPr>
                <w:rFonts w:cs="Arial"/>
              </w:rPr>
            </w:pPr>
          </w:p>
        </w:tc>
      </w:tr>
      <w:tr w:rsidR="00456EE6" w:rsidRPr="007B780D" w14:paraId="0ED77A01" w14:textId="77777777" w:rsidTr="00456EE6">
        <w:trPr>
          <w:trHeight w:val="454"/>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1BA9AF5" w14:textId="77777777" w:rsidR="00456EE6" w:rsidRPr="007B780D" w:rsidRDefault="00456EE6" w:rsidP="00456EE6">
            <w:pPr>
              <w:spacing w:before="60" w:after="60"/>
              <w:rPr>
                <w:rFonts w:cs="Arial"/>
                <w:b/>
              </w:rPr>
            </w:pPr>
            <w:r w:rsidRPr="007B780D">
              <w:rPr>
                <w:rFonts w:cs="Arial"/>
                <w:b/>
              </w:rPr>
              <w:t>Stellvertretende BO-Koordinatorin/stellvertretender BO-Koordinator</w:t>
            </w:r>
          </w:p>
        </w:tc>
      </w:tr>
      <w:tr w:rsidR="00456EE6" w:rsidRPr="007B780D" w14:paraId="717691F7" w14:textId="77777777" w:rsidTr="00456EE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B703966" w14:textId="77777777" w:rsidR="00456EE6" w:rsidRPr="007B780D" w:rsidRDefault="00456EE6" w:rsidP="00456EE6">
            <w:pPr>
              <w:spacing w:before="60" w:after="60"/>
              <w:rPr>
                <w:rFonts w:cs="Arial"/>
              </w:rPr>
            </w:pPr>
            <w:r>
              <w:rPr>
                <w:rFonts w:cs="Arial"/>
              </w:rPr>
              <w:t>N</w:t>
            </w:r>
            <w:r w:rsidRPr="007B780D">
              <w:rPr>
                <w:rFonts w:cs="Arial"/>
              </w:rPr>
              <w:t xml:space="preserve">ame, </w:t>
            </w:r>
            <w:r>
              <w:rPr>
                <w:rFonts w:cs="Arial"/>
              </w:rPr>
              <w:t>Vorn</w:t>
            </w:r>
            <w:r w:rsidRPr="007B780D">
              <w:rPr>
                <w:rFonts w:cs="Arial"/>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B56F15F" w14:textId="77777777" w:rsidR="00456EE6" w:rsidRPr="007B780D" w:rsidRDefault="00456EE6" w:rsidP="00456EE6">
            <w:pPr>
              <w:spacing w:before="60" w:after="60"/>
              <w:rPr>
                <w:rFonts w:cs="Arial"/>
                <w:b/>
              </w:rPr>
            </w:pPr>
            <w:r>
              <w:rPr>
                <w:rFonts w:cs="Arial"/>
              </w:rPr>
              <w:t>Dr. Sylvia Aschenbrenner</w:t>
            </w:r>
          </w:p>
        </w:tc>
      </w:tr>
      <w:tr w:rsidR="00456EE6" w:rsidRPr="007B780D" w14:paraId="1B27CD23" w14:textId="77777777" w:rsidTr="00456EE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6CCAA35E" w14:textId="77777777" w:rsidR="00456EE6" w:rsidRPr="007B780D" w:rsidRDefault="00456EE6" w:rsidP="00456EE6">
            <w:pPr>
              <w:spacing w:before="60" w:after="60"/>
              <w:rPr>
                <w:rFonts w:cs="Arial"/>
                <w:b/>
              </w:rPr>
            </w:pPr>
            <w:r w:rsidRPr="007B780D">
              <w:rPr>
                <w:rFonts w:cs="Arial"/>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4EA4A0E" w14:textId="77777777" w:rsidR="00456EE6" w:rsidRPr="007B780D" w:rsidRDefault="00456EE6" w:rsidP="00456EE6">
            <w:pPr>
              <w:spacing w:before="60" w:after="60"/>
              <w:rPr>
                <w:rFonts w:cs="Arial"/>
                <w:b/>
              </w:rPr>
            </w:pPr>
            <w:r>
              <w:rPr>
                <w:rFonts w:cs="Arial"/>
              </w:rPr>
              <w:t>03394/433559</w:t>
            </w:r>
          </w:p>
        </w:tc>
      </w:tr>
      <w:tr w:rsidR="00456EE6" w:rsidRPr="007B780D" w14:paraId="6D4D00CF" w14:textId="77777777" w:rsidTr="00456EE6">
        <w:trPr>
          <w:trHeight w:val="296"/>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60F56738" w14:textId="77777777" w:rsidR="00456EE6" w:rsidRPr="007B780D" w:rsidRDefault="00456EE6" w:rsidP="00456EE6">
            <w:pPr>
              <w:spacing w:before="60" w:after="60"/>
              <w:rPr>
                <w:rFonts w:cs="Arial"/>
              </w:rPr>
            </w:pPr>
            <w:r w:rsidRPr="007B780D">
              <w:rPr>
                <w:rFonts w:cs="Arial"/>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4185AF54" w14:textId="77777777" w:rsidR="00456EE6" w:rsidRDefault="006069F7" w:rsidP="00456EE6">
            <w:pPr>
              <w:spacing w:before="60" w:after="60"/>
              <w:rPr>
                <w:rFonts w:cs="Arial"/>
              </w:rPr>
            </w:pPr>
            <w:hyperlink r:id="rId12" w:history="1">
              <w:r w:rsidR="00456EE6" w:rsidRPr="009802BE">
                <w:rPr>
                  <w:rStyle w:val="Hyperlink"/>
                  <w:rFonts w:cs="Arial"/>
                </w:rPr>
                <w:t>Sylvia.aschenbrenner@lk.brandenburg.de</w:t>
              </w:r>
            </w:hyperlink>
          </w:p>
          <w:p w14:paraId="40A3F724" w14:textId="77777777" w:rsidR="00456EE6" w:rsidRPr="007B780D" w:rsidRDefault="00456EE6" w:rsidP="00456EE6">
            <w:pPr>
              <w:spacing w:before="60" w:after="60"/>
              <w:rPr>
                <w:rFonts w:cs="Arial"/>
              </w:rPr>
            </w:pPr>
          </w:p>
        </w:tc>
      </w:tr>
      <w:tr w:rsidR="00456EE6" w:rsidRPr="007B780D" w14:paraId="2A6A537A" w14:textId="77777777" w:rsidTr="00456EE6">
        <w:trPr>
          <w:trHeight w:val="331"/>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E24F225" w14:textId="77777777" w:rsidR="00456EE6" w:rsidRPr="007B780D" w:rsidRDefault="00456EE6" w:rsidP="00456EE6">
            <w:pPr>
              <w:spacing w:before="60" w:after="60"/>
              <w:rPr>
                <w:rFonts w:cs="Arial"/>
                <w:b/>
              </w:rPr>
            </w:pPr>
            <w:r w:rsidRPr="007B780D">
              <w:rPr>
                <w:rFonts w:cs="Arial"/>
                <w:b/>
              </w:rPr>
              <w:t>BO-Team – Mitglied 1</w:t>
            </w:r>
          </w:p>
        </w:tc>
      </w:tr>
      <w:tr w:rsidR="00456EE6" w:rsidRPr="007B780D" w14:paraId="293A935D" w14:textId="77777777" w:rsidTr="00456EE6">
        <w:trPr>
          <w:trHeight w:val="81"/>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C114796" w14:textId="77777777" w:rsidR="00456EE6" w:rsidRPr="007B780D" w:rsidRDefault="00456EE6" w:rsidP="00456EE6">
            <w:pPr>
              <w:spacing w:before="60" w:after="60"/>
              <w:rPr>
                <w:rFonts w:cs="Arial"/>
              </w:rPr>
            </w:pPr>
            <w:r>
              <w:rPr>
                <w:rFonts w:cs="Arial"/>
              </w:rPr>
              <w:t>N</w:t>
            </w:r>
            <w:r w:rsidRPr="007B780D">
              <w:rPr>
                <w:rFonts w:cs="Arial"/>
              </w:rPr>
              <w:t xml:space="preserve">ame, </w:t>
            </w:r>
            <w:r>
              <w:rPr>
                <w:rFonts w:cs="Arial"/>
              </w:rPr>
              <w:t>Vorn</w:t>
            </w:r>
            <w:r w:rsidRPr="007B780D">
              <w:rPr>
                <w:rFonts w:cs="Arial"/>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DF41E48" w14:textId="77777777" w:rsidR="00456EE6" w:rsidRPr="007B780D" w:rsidRDefault="00456EE6" w:rsidP="00456EE6">
            <w:pPr>
              <w:spacing w:before="60" w:after="60"/>
              <w:rPr>
                <w:rFonts w:cs="Arial"/>
              </w:rPr>
            </w:pPr>
            <w:r>
              <w:rPr>
                <w:rFonts w:cs="Arial"/>
              </w:rPr>
              <w:t>Silvana Hentschke</w:t>
            </w:r>
          </w:p>
        </w:tc>
      </w:tr>
      <w:tr w:rsidR="00456EE6" w:rsidRPr="007B780D" w14:paraId="2D914EEE" w14:textId="77777777" w:rsidTr="00456EE6">
        <w:trPr>
          <w:trHeight w:val="102"/>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7341D25" w14:textId="77777777" w:rsidR="00456EE6" w:rsidRPr="007B780D" w:rsidRDefault="00456EE6" w:rsidP="00456EE6">
            <w:pPr>
              <w:spacing w:before="60" w:after="60"/>
              <w:rPr>
                <w:rFonts w:cs="Arial"/>
              </w:rPr>
            </w:pPr>
            <w:r w:rsidRPr="007B780D">
              <w:rPr>
                <w:rFonts w:cs="Arial"/>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54EDD6C" w14:textId="77777777" w:rsidR="00456EE6" w:rsidRPr="007B780D" w:rsidRDefault="00456EE6" w:rsidP="00456EE6">
            <w:pPr>
              <w:spacing w:before="60" w:after="60"/>
              <w:rPr>
                <w:rFonts w:cs="Arial"/>
              </w:rPr>
            </w:pPr>
            <w:r>
              <w:rPr>
                <w:rFonts w:cs="Arial"/>
              </w:rPr>
              <w:t>03394/433559</w:t>
            </w:r>
          </w:p>
        </w:tc>
      </w:tr>
      <w:tr w:rsidR="00456EE6" w:rsidRPr="007B780D" w14:paraId="497A9FB6" w14:textId="77777777" w:rsidTr="00456EE6">
        <w:trPr>
          <w:trHeight w:val="312"/>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A8DBA02" w14:textId="77777777" w:rsidR="00456EE6" w:rsidRPr="007B780D" w:rsidRDefault="00456EE6" w:rsidP="00456EE6">
            <w:pPr>
              <w:spacing w:before="60" w:after="60"/>
              <w:rPr>
                <w:rFonts w:cs="Arial"/>
              </w:rPr>
            </w:pPr>
            <w:r w:rsidRPr="007B780D">
              <w:rPr>
                <w:rFonts w:cs="Arial"/>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A25A562" w14:textId="77777777" w:rsidR="00456EE6" w:rsidRDefault="006069F7" w:rsidP="00456EE6">
            <w:pPr>
              <w:spacing w:before="60" w:after="60"/>
              <w:rPr>
                <w:rFonts w:cs="Arial"/>
              </w:rPr>
            </w:pPr>
            <w:hyperlink r:id="rId13" w:history="1">
              <w:r w:rsidR="00456EE6" w:rsidRPr="009802BE">
                <w:rPr>
                  <w:rStyle w:val="Hyperlink"/>
                  <w:rFonts w:cs="Arial"/>
                </w:rPr>
                <w:t>Silvana.hentschke@lk.brandenburg.de</w:t>
              </w:r>
            </w:hyperlink>
          </w:p>
          <w:p w14:paraId="41468575" w14:textId="77777777" w:rsidR="00456EE6" w:rsidRPr="007B780D" w:rsidRDefault="00456EE6" w:rsidP="00456EE6">
            <w:pPr>
              <w:spacing w:before="60" w:after="60"/>
              <w:rPr>
                <w:rFonts w:cs="Arial"/>
              </w:rPr>
            </w:pPr>
          </w:p>
        </w:tc>
      </w:tr>
      <w:tr w:rsidR="00456EE6" w:rsidRPr="007B780D" w14:paraId="482AF59D" w14:textId="77777777" w:rsidTr="00456EE6">
        <w:trPr>
          <w:trHeight w:val="80"/>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04DEA87" w14:textId="77777777" w:rsidR="00456EE6" w:rsidRPr="007B780D" w:rsidRDefault="00456EE6" w:rsidP="00456EE6">
            <w:pPr>
              <w:spacing w:before="60" w:after="60"/>
              <w:rPr>
                <w:rFonts w:cs="Arial"/>
              </w:rPr>
            </w:pPr>
            <w:r w:rsidRPr="007B780D">
              <w:rPr>
                <w:rFonts w:cs="Arial"/>
                <w:b/>
              </w:rPr>
              <w:t>BO-Team – Mitglied 2</w:t>
            </w:r>
          </w:p>
        </w:tc>
      </w:tr>
      <w:tr w:rsidR="00456EE6" w:rsidRPr="007B780D" w14:paraId="26F80B28" w14:textId="77777777" w:rsidTr="00456EE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31D6732" w14:textId="77777777" w:rsidR="00456EE6" w:rsidRPr="007B780D" w:rsidRDefault="00456EE6" w:rsidP="00456EE6">
            <w:pPr>
              <w:spacing w:before="60" w:after="60"/>
              <w:rPr>
                <w:rFonts w:cs="Arial"/>
              </w:rPr>
            </w:pPr>
            <w:r>
              <w:rPr>
                <w:rFonts w:cs="Arial"/>
              </w:rPr>
              <w:t>N</w:t>
            </w:r>
            <w:r w:rsidRPr="007B780D">
              <w:rPr>
                <w:rFonts w:cs="Arial"/>
              </w:rPr>
              <w:t xml:space="preserve">ame, </w:t>
            </w:r>
            <w:r>
              <w:rPr>
                <w:rFonts w:cs="Arial"/>
              </w:rPr>
              <w:t>Vorn</w:t>
            </w:r>
            <w:r w:rsidRPr="007B780D">
              <w:rPr>
                <w:rFonts w:cs="Arial"/>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A0CC541" w14:textId="77777777" w:rsidR="00456EE6" w:rsidRPr="007B780D" w:rsidRDefault="00456EE6" w:rsidP="00456EE6">
            <w:pPr>
              <w:spacing w:before="60" w:after="60"/>
              <w:rPr>
                <w:rFonts w:cs="Arial"/>
              </w:rPr>
            </w:pPr>
            <w:r>
              <w:rPr>
                <w:rFonts w:cs="Arial"/>
              </w:rPr>
              <w:t>Moritz Weber</w:t>
            </w:r>
          </w:p>
        </w:tc>
      </w:tr>
      <w:tr w:rsidR="00456EE6" w:rsidRPr="007B780D" w14:paraId="36AE2696" w14:textId="77777777" w:rsidTr="00456EE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4D0CE62" w14:textId="77777777" w:rsidR="00456EE6" w:rsidRPr="007B780D" w:rsidRDefault="00456EE6" w:rsidP="00456EE6">
            <w:pPr>
              <w:spacing w:before="60" w:after="60"/>
              <w:rPr>
                <w:rFonts w:cs="Arial"/>
              </w:rPr>
            </w:pPr>
            <w:r w:rsidRPr="007B780D">
              <w:rPr>
                <w:rFonts w:cs="Arial"/>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98A38B4" w14:textId="77777777" w:rsidR="00456EE6" w:rsidRPr="007B780D" w:rsidRDefault="00456EE6" w:rsidP="00456EE6">
            <w:pPr>
              <w:spacing w:before="60" w:after="60"/>
              <w:rPr>
                <w:rFonts w:cs="Arial"/>
              </w:rPr>
            </w:pPr>
            <w:r>
              <w:rPr>
                <w:rFonts w:cs="Arial"/>
              </w:rPr>
              <w:t>03394/433559</w:t>
            </w:r>
          </w:p>
        </w:tc>
      </w:tr>
      <w:tr w:rsidR="00456EE6" w:rsidRPr="007B780D" w14:paraId="127FBF2F" w14:textId="77777777" w:rsidTr="00456EE6">
        <w:trPr>
          <w:trHeight w:val="8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20B101F" w14:textId="77777777" w:rsidR="00456EE6" w:rsidRPr="007B780D" w:rsidRDefault="00456EE6" w:rsidP="00456EE6">
            <w:pPr>
              <w:spacing w:before="60" w:after="60"/>
              <w:rPr>
                <w:rFonts w:cs="Arial"/>
              </w:rPr>
            </w:pPr>
            <w:r w:rsidRPr="007B780D">
              <w:rPr>
                <w:rFonts w:cs="Arial"/>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D7667FB" w14:textId="77777777" w:rsidR="00456EE6" w:rsidRPr="007B780D" w:rsidRDefault="00456EE6" w:rsidP="00456EE6">
            <w:pPr>
              <w:spacing w:before="60" w:after="60"/>
              <w:rPr>
                <w:rFonts w:cs="Arial"/>
              </w:rPr>
            </w:pPr>
            <w:r>
              <w:rPr>
                <w:rFonts w:cs="Arial"/>
              </w:rPr>
              <w:t>Moritz.weber@lk.brandenburg.de</w:t>
            </w:r>
          </w:p>
        </w:tc>
      </w:tr>
    </w:tbl>
    <w:p w14:paraId="49D62DFD" w14:textId="77777777" w:rsidR="00456EE6" w:rsidRPr="0005363C" w:rsidRDefault="00456EE6" w:rsidP="002D4160">
      <w:pPr>
        <w:spacing w:line="360" w:lineRule="auto"/>
        <w:jc w:val="both"/>
      </w:pPr>
    </w:p>
    <w:p w14:paraId="38AF1A6D" w14:textId="77777777" w:rsidR="00CC12E4" w:rsidRPr="00512940" w:rsidRDefault="009C219C" w:rsidP="009C219C">
      <w:pPr>
        <w:pStyle w:val="Listenabsatz"/>
        <w:numPr>
          <w:ilvl w:val="1"/>
          <w:numId w:val="11"/>
        </w:numPr>
        <w:spacing w:line="360" w:lineRule="auto"/>
        <w:jc w:val="both"/>
        <w:rPr>
          <w:rFonts w:ascii="Times New Roman" w:hAnsi="Times New Roman"/>
          <w:b/>
        </w:rPr>
      </w:pPr>
      <w:r w:rsidRPr="00512940">
        <w:rPr>
          <w:rFonts w:ascii="Times New Roman" w:hAnsi="Times New Roman"/>
          <w:b/>
        </w:rPr>
        <w:t xml:space="preserve">Allgemeine </w:t>
      </w:r>
      <w:proofErr w:type="spellStart"/>
      <w:r w:rsidR="00795353" w:rsidRPr="00512940">
        <w:rPr>
          <w:rFonts w:ascii="Times New Roman" w:hAnsi="Times New Roman"/>
          <w:b/>
        </w:rPr>
        <w:t>Verantwortlichkeiten</w:t>
      </w:r>
      <w:proofErr w:type="spellEnd"/>
    </w:p>
    <w:p w14:paraId="3095A76F" w14:textId="77777777" w:rsidR="00482289" w:rsidRDefault="00482289" w:rsidP="002D4160">
      <w:pPr>
        <w:spacing w:line="360" w:lineRule="auto"/>
        <w:jc w:val="both"/>
      </w:pPr>
    </w:p>
    <w:p w14:paraId="78450D03" w14:textId="77777777" w:rsidR="00795353" w:rsidRDefault="00795353" w:rsidP="002D4160">
      <w:pPr>
        <w:spacing w:line="360" w:lineRule="auto"/>
        <w:jc w:val="both"/>
      </w:pPr>
      <w:r>
        <w:t>Im Bereich der Studien- und Berufsorientierung</w:t>
      </w:r>
      <w:r w:rsidR="009E152E">
        <w:t xml:space="preserve"> leisten</w:t>
      </w:r>
      <w:r>
        <w:t xml:space="preserve"> die Lehrkräfte des WAT- Fachbereiches in den Klass</w:t>
      </w:r>
      <w:r w:rsidR="009E152E">
        <w:t xml:space="preserve">enstufen 8-9 einen großen Beitrag zur Vermittlung von Kenntnissen und Fähigkeiten im Rahmen der beruflichen Orientierung. In Klassenstufe 10 übernimmt der Bereich Wirtschaftswissenschaften eine entscheidende Rolle, indem er verschiedene Module in den Lehrplan integriert. </w:t>
      </w:r>
    </w:p>
    <w:p w14:paraId="0C111511" w14:textId="77777777" w:rsidR="009E152E" w:rsidRDefault="009E152E" w:rsidP="002D4160">
      <w:pPr>
        <w:spacing w:line="360" w:lineRule="auto"/>
        <w:jc w:val="both"/>
      </w:pPr>
      <w:r>
        <w:t xml:space="preserve">Im Bereich der Sekundarstufe II gibt es fächerübergreifende Angebote sowie zusätzliche Möglichkeiten der Berufs- und Studieninformation. Zudem plan, organisiert und berät der Oberstufenkoordinator alle Schüler regelmäßig. </w:t>
      </w:r>
    </w:p>
    <w:p w14:paraId="0661F316" w14:textId="77777777" w:rsidR="00443D0F" w:rsidRPr="00443D0F" w:rsidRDefault="00443D0F" w:rsidP="002D4160">
      <w:pPr>
        <w:spacing w:line="360" w:lineRule="auto"/>
        <w:jc w:val="both"/>
        <w:rPr>
          <w:b/>
        </w:rPr>
      </w:pPr>
    </w:p>
    <w:p w14:paraId="76B75886" w14:textId="77777777" w:rsidR="009E152E" w:rsidRDefault="009E152E" w:rsidP="002D4160">
      <w:pPr>
        <w:spacing w:line="360" w:lineRule="auto"/>
        <w:jc w:val="both"/>
      </w:pPr>
      <w:r>
        <w:t xml:space="preserve">Wir nutzen die Angebote und Möglichkeiten unserer Region, um alle SuS optimal auf ihr Studien- und Berufsleben vorzubereiten. Gerade in der ländlichen Region sind wir auf Kooperationen und Zusammenarbeit mit Firmen/Unternehmen angewiesen und schätzen diese sehr. Die Agentur für Arbeit steht uns regelmäßig zur Seite, berät die Schüler individuell, bietet zudem </w:t>
      </w:r>
      <w:r>
        <w:lastRenderedPageBreak/>
        <w:t>vielfältige Informationsveranstaltungen in Klassen an. Die Präsenzstelle Pri</w:t>
      </w:r>
      <w:r w:rsidR="00443D0F">
        <w:t>gnitz organisiert für unsere SuS</w:t>
      </w:r>
      <w:r>
        <w:t xml:space="preserve"> regelmäßig</w:t>
      </w:r>
      <w:r w:rsidR="00443D0F">
        <w:t xml:space="preserve"> Besuche an der technischen Hochschule Brandenburg, vermittelt Workshops und Vorlesungen im Rahmen der Studien- und Berufsinformation. Die Jobstart (eine Initiative des Wachstumskerns Autobahndreieck Wittstock) unterstützt uns seit einigen Jahren bei der Planung du Umsetzung von Berufs- und Studieninforationstagen an unserer Schule. Regionale Firmen und Unternehmen bieten Führungen an und informieren unserer SuS vor Ort. Die AOK besucht uns regelmäßig und bietet Bewerbungstraining an. </w:t>
      </w:r>
    </w:p>
    <w:p w14:paraId="72CBFC18" w14:textId="77777777" w:rsidR="00456EE6" w:rsidRDefault="00456EE6" w:rsidP="002D4160">
      <w:pPr>
        <w:spacing w:line="360" w:lineRule="auto"/>
        <w:jc w:val="both"/>
      </w:pPr>
    </w:p>
    <w:p w14:paraId="169328D2" w14:textId="77777777" w:rsidR="00456EE6" w:rsidRPr="007B780D" w:rsidRDefault="009C219C" w:rsidP="00456EE6">
      <w:pPr>
        <w:spacing w:after="120"/>
        <w:rPr>
          <w:rFonts w:cs="Arial"/>
        </w:rPr>
      </w:pPr>
      <w:r>
        <w:rPr>
          <w:rFonts w:cs="Arial"/>
          <w:b/>
        </w:rPr>
        <w:t xml:space="preserve">2.3 </w:t>
      </w:r>
      <w:r w:rsidR="00456EE6">
        <w:rPr>
          <w:rFonts w:cs="Arial"/>
          <w:b/>
        </w:rPr>
        <w:t xml:space="preserve"> </w:t>
      </w:r>
      <w:r w:rsidR="00456EE6" w:rsidRPr="007B780D">
        <w:rPr>
          <w:rFonts w:cs="Arial"/>
          <w:b/>
        </w:rPr>
        <w:t>Aufgaben</w:t>
      </w:r>
    </w:p>
    <w:p w14:paraId="2691BCC2" w14:textId="77777777" w:rsidR="00456EE6" w:rsidRPr="007B780D" w:rsidRDefault="00456EE6" w:rsidP="00456EE6">
      <w:pPr>
        <w:spacing w:after="120"/>
        <w:jc w:val="both"/>
        <w:rPr>
          <w:rFonts w:cs="Arial"/>
        </w:rPr>
      </w:pPr>
      <w:r w:rsidRPr="007B780D">
        <w:rPr>
          <w:rFonts w:cs="Arial"/>
        </w:rPr>
        <w:t xml:space="preserve">Die an unserer Schule für die Berufliche Orientierung </w:t>
      </w:r>
      <w:r w:rsidR="00512940">
        <w:rPr>
          <w:rFonts w:cs="Arial"/>
        </w:rPr>
        <w:t xml:space="preserve">im Schuljahr 2024/25 </w:t>
      </w:r>
      <w:r w:rsidRPr="007B780D">
        <w:rPr>
          <w:rFonts w:cs="Arial"/>
        </w:rPr>
        <w:t>zuständigen Personen</w:t>
      </w:r>
      <w:r>
        <w:rPr>
          <w:rFonts w:cs="Arial"/>
        </w:rPr>
        <w:t xml:space="preserve"> übernehmen folgende Aufgaben: </w:t>
      </w:r>
    </w:p>
    <w:tbl>
      <w:tblPr>
        <w:tblStyle w:val="Tabellenraster"/>
        <w:tblW w:w="0" w:type="auto"/>
        <w:tblLook w:val="04A0" w:firstRow="1" w:lastRow="0" w:firstColumn="1" w:lastColumn="0" w:noHBand="0" w:noVBand="1"/>
      </w:tblPr>
      <w:tblGrid>
        <w:gridCol w:w="3020"/>
        <w:gridCol w:w="3021"/>
        <w:gridCol w:w="3021"/>
      </w:tblGrid>
      <w:tr w:rsidR="00456EE6" w14:paraId="1280E1FF" w14:textId="77777777" w:rsidTr="00456EE6">
        <w:tc>
          <w:tcPr>
            <w:tcW w:w="3020" w:type="dxa"/>
          </w:tcPr>
          <w:p w14:paraId="4003285B" w14:textId="77777777" w:rsidR="00456EE6" w:rsidRDefault="00456EE6" w:rsidP="00456EE6">
            <w:pPr>
              <w:spacing w:after="120"/>
              <w:rPr>
                <w:b/>
              </w:rPr>
            </w:pPr>
            <w:r>
              <w:rPr>
                <w:b/>
              </w:rPr>
              <w:t>Aufgabe</w:t>
            </w:r>
          </w:p>
        </w:tc>
        <w:tc>
          <w:tcPr>
            <w:tcW w:w="3021" w:type="dxa"/>
          </w:tcPr>
          <w:p w14:paraId="543008A5" w14:textId="77777777" w:rsidR="00456EE6" w:rsidRDefault="00456EE6" w:rsidP="00456EE6">
            <w:pPr>
              <w:spacing w:after="120"/>
              <w:rPr>
                <w:b/>
              </w:rPr>
            </w:pPr>
            <w:r>
              <w:rPr>
                <w:b/>
              </w:rPr>
              <w:t>Beschreibung</w:t>
            </w:r>
          </w:p>
        </w:tc>
        <w:tc>
          <w:tcPr>
            <w:tcW w:w="3021" w:type="dxa"/>
          </w:tcPr>
          <w:p w14:paraId="51C876C2" w14:textId="77777777" w:rsidR="00456EE6" w:rsidRDefault="00456EE6" w:rsidP="00456EE6">
            <w:pPr>
              <w:spacing w:after="120"/>
              <w:rPr>
                <w:b/>
              </w:rPr>
            </w:pPr>
            <w:r>
              <w:rPr>
                <w:b/>
              </w:rPr>
              <w:t>Zuständigkeit</w:t>
            </w:r>
          </w:p>
        </w:tc>
      </w:tr>
      <w:tr w:rsidR="00456EE6" w14:paraId="460CCA4D" w14:textId="77777777" w:rsidTr="00456EE6">
        <w:tc>
          <w:tcPr>
            <w:tcW w:w="3020" w:type="dxa"/>
          </w:tcPr>
          <w:p w14:paraId="756AAE3A" w14:textId="77777777" w:rsidR="00456EE6" w:rsidRDefault="00456EE6" w:rsidP="00456EE6">
            <w:pPr>
              <w:spacing w:after="120"/>
              <w:rPr>
                <w:b/>
              </w:rPr>
            </w:pPr>
            <w:r>
              <w:rPr>
                <w:b/>
              </w:rPr>
              <w:t>Klassenstufe 7/8</w:t>
            </w:r>
          </w:p>
        </w:tc>
        <w:tc>
          <w:tcPr>
            <w:tcW w:w="3021" w:type="dxa"/>
          </w:tcPr>
          <w:p w14:paraId="18AAE8EC" w14:textId="77777777" w:rsidR="00456EE6" w:rsidRDefault="00456EE6" w:rsidP="00456EE6">
            <w:pPr>
              <w:spacing w:after="120"/>
              <w:rPr>
                <w:b/>
              </w:rPr>
            </w:pPr>
            <w:r>
              <w:rPr>
                <w:b/>
              </w:rPr>
              <w:t>Komm auf Tour/Potentialanalyse/Workshops</w:t>
            </w:r>
          </w:p>
        </w:tc>
        <w:tc>
          <w:tcPr>
            <w:tcW w:w="3021" w:type="dxa"/>
          </w:tcPr>
          <w:p w14:paraId="6FB67754" w14:textId="77777777" w:rsidR="00456EE6" w:rsidRDefault="00456EE6" w:rsidP="00456EE6">
            <w:pPr>
              <w:spacing w:after="120"/>
              <w:rPr>
                <w:b/>
              </w:rPr>
            </w:pPr>
            <w:r>
              <w:rPr>
                <w:b/>
              </w:rPr>
              <w:t>Klassenleiter in Absprache mit Dr. Sylvia Aschenbrenner</w:t>
            </w:r>
          </w:p>
        </w:tc>
      </w:tr>
      <w:tr w:rsidR="00456EE6" w14:paraId="3BFF0421" w14:textId="77777777" w:rsidTr="00456EE6">
        <w:tc>
          <w:tcPr>
            <w:tcW w:w="3020" w:type="dxa"/>
          </w:tcPr>
          <w:p w14:paraId="73B9BE51" w14:textId="77777777" w:rsidR="00456EE6" w:rsidRDefault="00456EE6" w:rsidP="00456EE6">
            <w:pPr>
              <w:spacing w:after="120"/>
              <w:rPr>
                <w:b/>
              </w:rPr>
            </w:pPr>
            <w:r>
              <w:rPr>
                <w:b/>
              </w:rPr>
              <w:t>Praktika Klasse 9/10</w:t>
            </w:r>
          </w:p>
        </w:tc>
        <w:tc>
          <w:tcPr>
            <w:tcW w:w="3021" w:type="dxa"/>
          </w:tcPr>
          <w:p w14:paraId="37C71B2B" w14:textId="77777777" w:rsidR="00456EE6" w:rsidRDefault="00456EE6" w:rsidP="00456EE6">
            <w:pPr>
              <w:spacing w:after="120"/>
              <w:rPr>
                <w:b/>
              </w:rPr>
            </w:pPr>
            <w:r>
              <w:rPr>
                <w:b/>
              </w:rPr>
              <w:t>Vorbereitung/Durchführung/Auswertung</w:t>
            </w:r>
          </w:p>
        </w:tc>
        <w:tc>
          <w:tcPr>
            <w:tcW w:w="3021" w:type="dxa"/>
          </w:tcPr>
          <w:p w14:paraId="6C6A1044" w14:textId="77777777" w:rsidR="00456EE6" w:rsidRDefault="00456EE6" w:rsidP="00456EE6">
            <w:pPr>
              <w:spacing w:after="120"/>
              <w:rPr>
                <w:b/>
              </w:rPr>
            </w:pPr>
            <w:r>
              <w:rPr>
                <w:b/>
              </w:rPr>
              <w:t>Felix Fröhlich</w:t>
            </w:r>
          </w:p>
        </w:tc>
      </w:tr>
      <w:tr w:rsidR="00456EE6" w14:paraId="297E3174" w14:textId="77777777" w:rsidTr="00456EE6">
        <w:tc>
          <w:tcPr>
            <w:tcW w:w="3020" w:type="dxa"/>
          </w:tcPr>
          <w:p w14:paraId="414E308B" w14:textId="77777777" w:rsidR="00456EE6" w:rsidRDefault="00456EE6" w:rsidP="00456EE6">
            <w:pPr>
              <w:spacing w:after="120"/>
              <w:rPr>
                <w:b/>
              </w:rPr>
            </w:pPr>
            <w:r>
              <w:rPr>
                <w:b/>
              </w:rPr>
              <w:t>Workshop „Mein Berufseinstieg“</w:t>
            </w:r>
          </w:p>
        </w:tc>
        <w:tc>
          <w:tcPr>
            <w:tcW w:w="3021" w:type="dxa"/>
          </w:tcPr>
          <w:p w14:paraId="6FA91411" w14:textId="77777777" w:rsidR="00456EE6" w:rsidRDefault="00456EE6" w:rsidP="00456EE6">
            <w:pPr>
              <w:spacing w:after="120"/>
              <w:rPr>
                <w:b/>
              </w:rPr>
            </w:pPr>
            <w:r>
              <w:rPr>
                <w:b/>
              </w:rPr>
              <w:t>Vertragsabschluss/Koordination</w:t>
            </w:r>
          </w:p>
        </w:tc>
        <w:tc>
          <w:tcPr>
            <w:tcW w:w="3021" w:type="dxa"/>
          </w:tcPr>
          <w:p w14:paraId="4473CCA2" w14:textId="77777777" w:rsidR="00456EE6" w:rsidRDefault="00456EE6" w:rsidP="00456EE6">
            <w:pPr>
              <w:spacing w:after="120"/>
              <w:rPr>
                <w:b/>
              </w:rPr>
            </w:pPr>
            <w:r>
              <w:rPr>
                <w:b/>
              </w:rPr>
              <w:t>Silvana Hentschke</w:t>
            </w:r>
          </w:p>
        </w:tc>
      </w:tr>
      <w:tr w:rsidR="00456EE6" w14:paraId="6F30E0DA" w14:textId="77777777" w:rsidTr="00456EE6">
        <w:tc>
          <w:tcPr>
            <w:tcW w:w="3020" w:type="dxa"/>
          </w:tcPr>
          <w:p w14:paraId="693BF75F" w14:textId="77777777" w:rsidR="00456EE6" w:rsidRDefault="00456EE6" w:rsidP="00456EE6">
            <w:pPr>
              <w:spacing w:after="120"/>
              <w:rPr>
                <w:b/>
              </w:rPr>
            </w:pPr>
            <w:r>
              <w:rPr>
                <w:b/>
              </w:rPr>
              <w:t>Studieninformationstag</w:t>
            </w:r>
          </w:p>
        </w:tc>
        <w:tc>
          <w:tcPr>
            <w:tcW w:w="3021" w:type="dxa"/>
          </w:tcPr>
          <w:p w14:paraId="3C8DD53F" w14:textId="77777777" w:rsidR="00456EE6" w:rsidRDefault="00456EE6" w:rsidP="00456EE6">
            <w:pPr>
              <w:spacing w:after="120"/>
              <w:rPr>
                <w:b/>
              </w:rPr>
            </w:pPr>
            <w:r>
              <w:rPr>
                <w:b/>
              </w:rPr>
              <w:t>Planung/ Koordination/Durchführung/Auswertung</w:t>
            </w:r>
          </w:p>
        </w:tc>
        <w:tc>
          <w:tcPr>
            <w:tcW w:w="3021" w:type="dxa"/>
          </w:tcPr>
          <w:p w14:paraId="283AB4A5" w14:textId="77777777" w:rsidR="00456EE6" w:rsidRDefault="00456EE6" w:rsidP="00456EE6">
            <w:pPr>
              <w:spacing w:after="120"/>
              <w:rPr>
                <w:b/>
              </w:rPr>
            </w:pPr>
            <w:r>
              <w:rPr>
                <w:b/>
              </w:rPr>
              <w:t>Felix Fröhlich/ Silvana Hentschke</w:t>
            </w:r>
          </w:p>
        </w:tc>
      </w:tr>
      <w:tr w:rsidR="00456EE6" w14:paraId="4BBEA211" w14:textId="77777777" w:rsidTr="00456EE6">
        <w:tc>
          <w:tcPr>
            <w:tcW w:w="3020" w:type="dxa"/>
          </w:tcPr>
          <w:p w14:paraId="412EECE7" w14:textId="77777777" w:rsidR="00456EE6" w:rsidRDefault="00456EE6" w:rsidP="00456EE6">
            <w:pPr>
              <w:spacing w:after="120"/>
              <w:rPr>
                <w:b/>
              </w:rPr>
            </w:pPr>
            <w:r>
              <w:rPr>
                <w:b/>
              </w:rPr>
              <w:t xml:space="preserve">Kontakt zur Präsenzstelle Prignitz/ </w:t>
            </w:r>
            <w:proofErr w:type="spellStart"/>
            <w:r>
              <w:rPr>
                <w:b/>
              </w:rPr>
              <w:t>jobstart</w:t>
            </w:r>
            <w:proofErr w:type="spellEnd"/>
            <w:r>
              <w:rPr>
                <w:b/>
              </w:rPr>
              <w:t xml:space="preserve"> (Wachstumskern Autobahndreieck Wittstock e.V.)</w:t>
            </w:r>
          </w:p>
        </w:tc>
        <w:tc>
          <w:tcPr>
            <w:tcW w:w="3021" w:type="dxa"/>
          </w:tcPr>
          <w:p w14:paraId="40432E5D" w14:textId="77777777" w:rsidR="00456EE6" w:rsidRDefault="00456EE6" w:rsidP="00456EE6">
            <w:pPr>
              <w:spacing w:after="120"/>
              <w:rPr>
                <w:b/>
              </w:rPr>
            </w:pPr>
            <w:r>
              <w:rPr>
                <w:b/>
              </w:rPr>
              <w:t xml:space="preserve">Herstellung von Kontakten/ Durchführung von Fahrten/ Vorträgen/Workshops </w:t>
            </w:r>
          </w:p>
        </w:tc>
        <w:tc>
          <w:tcPr>
            <w:tcW w:w="3021" w:type="dxa"/>
          </w:tcPr>
          <w:p w14:paraId="6C567475" w14:textId="77777777" w:rsidR="00456EE6" w:rsidRDefault="00456EE6" w:rsidP="00456EE6">
            <w:pPr>
              <w:spacing w:after="120"/>
              <w:rPr>
                <w:b/>
              </w:rPr>
            </w:pPr>
            <w:r>
              <w:rPr>
                <w:b/>
              </w:rPr>
              <w:t>Silvana Hentschke/Sylvia Aschenbrenner/ Felix Fröhlich</w:t>
            </w:r>
          </w:p>
        </w:tc>
      </w:tr>
      <w:tr w:rsidR="00456EE6" w14:paraId="6DB0FB45" w14:textId="77777777" w:rsidTr="00456EE6">
        <w:tc>
          <w:tcPr>
            <w:tcW w:w="3020" w:type="dxa"/>
          </w:tcPr>
          <w:p w14:paraId="6B5C3FDD" w14:textId="77777777" w:rsidR="00456EE6" w:rsidRDefault="00456EE6" w:rsidP="00456EE6">
            <w:pPr>
              <w:spacing w:after="120"/>
              <w:rPr>
                <w:b/>
              </w:rPr>
            </w:pPr>
            <w:r>
              <w:rPr>
                <w:b/>
              </w:rPr>
              <w:t>Agentur für Arbeit</w:t>
            </w:r>
          </w:p>
        </w:tc>
        <w:tc>
          <w:tcPr>
            <w:tcW w:w="3021" w:type="dxa"/>
          </w:tcPr>
          <w:p w14:paraId="4D0AEB62" w14:textId="77777777" w:rsidR="00456EE6" w:rsidRDefault="00456EE6" w:rsidP="00456EE6">
            <w:pPr>
              <w:spacing w:after="120"/>
              <w:rPr>
                <w:b/>
              </w:rPr>
            </w:pPr>
            <w:r>
              <w:rPr>
                <w:b/>
              </w:rPr>
              <w:t>Kontakt/ Terminabsprachen</w:t>
            </w:r>
          </w:p>
        </w:tc>
        <w:tc>
          <w:tcPr>
            <w:tcW w:w="3021" w:type="dxa"/>
          </w:tcPr>
          <w:p w14:paraId="36F4F03C" w14:textId="77777777" w:rsidR="00456EE6" w:rsidRDefault="00456EE6" w:rsidP="00456EE6">
            <w:pPr>
              <w:spacing w:after="120"/>
              <w:rPr>
                <w:b/>
              </w:rPr>
            </w:pPr>
            <w:r>
              <w:rPr>
                <w:b/>
              </w:rPr>
              <w:t>Dr. Sylvia Aschenbrenner</w:t>
            </w:r>
          </w:p>
        </w:tc>
      </w:tr>
    </w:tbl>
    <w:p w14:paraId="39A47F3A" w14:textId="77777777" w:rsidR="009E152E" w:rsidRPr="00B92EAE" w:rsidRDefault="009E152E" w:rsidP="002D4160">
      <w:pPr>
        <w:spacing w:line="360" w:lineRule="auto"/>
        <w:jc w:val="both"/>
        <w:rPr>
          <w:b/>
        </w:rPr>
      </w:pPr>
    </w:p>
    <w:p w14:paraId="76B1A2F7" w14:textId="77777777" w:rsidR="00456EE6" w:rsidRPr="00B92EAE" w:rsidRDefault="00456EE6" w:rsidP="002D4160">
      <w:pPr>
        <w:spacing w:line="360" w:lineRule="auto"/>
        <w:jc w:val="both"/>
        <w:rPr>
          <w:b/>
        </w:rPr>
      </w:pPr>
    </w:p>
    <w:p w14:paraId="17C5E833" w14:textId="77777777" w:rsidR="00B92EAE" w:rsidRPr="00482289" w:rsidRDefault="00B92EAE" w:rsidP="009C219C">
      <w:pPr>
        <w:pStyle w:val="Listenabsatz"/>
        <w:numPr>
          <w:ilvl w:val="0"/>
          <w:numId w:val="11"/>
        </w:numPr>
        <w:spacing w:line="360" w:lineRule="auto"/>
        <w:jc w:val="both"/>
        <w:rPr>
          <w:b/>
        </w:rPr>
      </w:pPr>
      <w:r w:rsidRPr="00482289">
        <w:rPr>
          <w:b/>
        </w:rPr>
        <w:t xml:space="preserve">Die </w:t>
      </w:r>
      <w:proofErr w:type="spellStart"/>
      <w:r w:rsidRPr="00482289">
        <w:rPr>
          <w:b/>
        </w:rPr>
        <w:t>Phasen</w:t>
      </w:r>
      <w:proofErr w:type="spellEnd"/>
      <w:r w:rsidRPr="00482289">
        <w:rPr>
          <w:b/>
        </w:rPr>
        <w:t xml:space="preserve"> der </w:t>
      </w:r>
      <w:proofErr w:type="spellStart"/>
      <w:r w:rsidRPr="00482289">
        <w:rPr>
          <w:b/>
        </w:rPr>
        <w:t>Berufsorientierung</w:t>
      </w:r>
      <w:proofErr w:type="spellEnd"/>
    </w:p>
    <w:p w14:paraId="1E69B9C8" w14:textId="77777777" w:rsidR="00B92EAE" w:rsidRPr="00B92EAE" w:rsidRDefault="00B92EAE" w:rsidP="002D4160">
      <w:pPr>
        <w:spacing w:line="360" w:lineRule="auto"/>
        <w:jc w:val="both"/>
      </w:pPr>
    </w:p>
    <w:p w14:paraId="5908EB8C" w14:textId="77777777" w:rsidR="00B92EAE" w:rsidRPr="00B92EAE" w:rsidRDefault="00B92EAE" w:rsidP="002D4160">
      <w:pPr>
        <w:spacing w:line="360" w:lineRule="auto"/>
        <w:jc w:val="both"/>
      </w:pPr>
      <w:r w:rsidRPr="00B92EAE">
        <w:t>Das Städtische Gymnasium Wittstock bietet allen SuS ab dem Beginn der 7. Klasse eine schülernahe Berufs- und Studienorientierung in den jeweiligen Jahrgangsstufen an. In jeder dieser Stufen werden den SuS unterschiedliche Möglichkeiten in Form von Projekten und Unterricht angeboten, sodass diese am Ende ihrer schulischen Bildung eine entsprechende Entscheidung hinsichtlich ihrer Berufs- und Studienwahl treffen können.</w:t>
      </w:r>
    </w:p>
    <w:p w14:paraId="4641350C" w14:textId="77777777" w:rsidR="00B92EAE" w:rsidRPr="00B92EAE" w:rsidRDefault="00B92EAE" w:rsidP="002D4160">
      <w:pPr>
        <w:spacing w:line="360" w:lineRule="auto"/>
        <w:jc w:val="both"/>
      </w:pPr>
    </w:p>
    <w:p w14:paraId="4E9CE95F" w14:textId="77777777" w:rsidR="00B92EAE" w:rsidRPr="00B92EAE" w:rsidRDefault="00B92EAE" w:rsidP="002D4160">
      <w:pPr>
        <w:spacing w:line="360" w:lineRule="auto"/>
        <w:jc w:val="both"/>
      </w:pPr>
      <w:r w:rsidRPr="00B92EAE">
        <w:lastRenderedPageBreak/>
        <w:t>Zu Beginn der 7. Klasse erhalten alle SuS einen eigenen Berufswahlpass über die Bundesagentur für Arbeit, in dessen Handhabung sie von einer Berufsberaterin eingewiesen werden. Sie werden dazu angehalten, dieses begleitende Portfolio, das ihnen Erfolge und Entwicklungen verdeutlicht und helfen kann, wichtige Entscheidungen vorzubereiten und zu treffen, in jedem Schuljahr weiterzuführen sowie Zertifikate und Zeugnisse hinzuzufügen.</w:t>
      </w:r>
    </w:p>
    <w:p w14:paraId="74B1BD72" w14:textId="77777777" w:rsidR="00B92EAE" w:rsidRPr="00B92EAE" w:rsidRDefault="00B92EAE" w:rsidP="002D4160">
      <w:pPr>
        <w:spacing w:line="360" w:lineRule="auto"/>
        <w:jc w:val="both"/>
      </w:pPr>
    </w:p>
    <w:p w14:paraId="61BDB9BF" w14:textId="77777777" w:rsidR="00B92EAE" w:rsidRPr="00B92EAE" w:rsidRDefault="009C219C" w:rsidP="002D4160">
      <w:pPr>
        <w:spacing w:line="360" w:lineRule="auto"/>
        <w:jc w:val="both"/>
        <w:rPr>
          <w:b/>
        </w:rPr>
      </w:pPr>
      <w:r>
        <w:t xml:space="preserve">3.1 </w:t>
      </w:r>
      <w:r w:rsidR="00482289">
        <w:t xml:space="preserve"> </w:t>
      </w:r>
      <w:r w:rsidR="00B92EAE" w:rsidRPr="00B92EAE">
        <w:rPr>
          <w:b/>
        </w:rPr>
        <w:t>Erfassen eigener Stärken und Schwächen bzw. eigener Potentiale</w:t>
      </w:r>
    </w:p>
    <w:p w14:paraId="468BADA0" w14:textId="77777777" w:rsidR="00B92EAE" w:rsidRPr="00B92EAE" w:rsidRDefault="00B92EAE" w:rsidP="002D4160">
      <w:pPr>
        <w:spacing w:line="360" w:lineRule="auto"/>
        <w:jc w:val="both"/>
        <w:rPr>
          <w:b/>
          <w:i/>
        </w:rPr>
      </w:pPr>
    </w:p>
    <w:p w14:paraId="7790B9C6" w14:textId="77777777" w:rsidR="00B92EAE" w:rsidRPr="00B92EAE" w:rsidRDefault="009C219C" w:rsidP="002D4160">
      <w:pPr>
        <w:spacing w:line="360" w:lineRule="auto"/>
        <w:jc w:val="both"/>
        <w:rPr>
          <w:b/>
          <w:i/>
        </w:rPr>
      </w:pPr>
      <w:r>
        <w:rPr>
          <w:b/>
          <w:i/>
        </w:rPr>
        <w:t>3.1.1</w:t>
      </w:r>
      <w:r w:rsidR="00482289">
        <w:rPr>
          <w:b/>
          <w:i/>
        </w:rPr>
        <w:t xml:space="preserve">  </w:t>
      </w:r>
      <w:r w:rsidR="00B92EAE" w:rsidRPr="00B92EAE">
        <w:rPr>
          <w:b/>
          <w:i/>
        </w:rPr>
        <w:t>Projekt „Komm auf Tour! – meine Stärken, meine Zukunft“</w:t>
      </w:r>
    </w:p>
    <w:p w14:paraId="0633DB4B" w14:textId="77777777" w:rsidR="00B92EAE" w:rsidRPr="00B92EAE" w:rsidRDefault="00B92EAE" w:rsidP="002D4160">
      <w:pPr>
        <w:spacing w:line="360" w:lineRule="auto"/>
        <w:jc w:val="both"/>
      </w:pPr>
      <w:r w:rsidRPr="00B92EAE">
        <w:t xml:space="preserve">In der Jahrgangsstufe 7 erhalten die SuS die Möglichkeit, gemeinsam mit ihren Mitschülern am Projekt „Komm auf Tour!“ teilzunehmen. Dieses Projekt ist eine Projektentwicklung der Bundeszentrale für gesundheitliche Aufklärung (BZgA) und der Bundesagentur für Arbeit. </w:t>
      </w:r>
    </w:p>
    <w:p w14:paraId="0E707130" w14:textId="77777777" w:rsidR="00B92EAE" w:rsidRPr="00B92EAE" w:rsidRDefault="00B92EAE" w:rsidP="002D4160">
      <w:pPr>
        <w:spacing w:line="360" w:lineRule="auto"/>
        <w:jc w:val="both"/>
      </w:pPr>
      <w:r w:rsidRPr="00B92EAE">
        <w:t xml:space="preserve">Es setzt in mehreren Projektsträngen und einem Erlebnisparcours erlebnis- und handlungsorientierte Impulse, um die Jugendlichen schon früh und gendersensibel in ihrer beruflichen Orientierung und Lebensplanung zu unterstützen. </w:t>
      </w:r>
    </w:p>
    <w:p w14:paraId="0AB306F9" w14:textId="77777777" w:rsidR="00B92EAE" w:rsidRPr="00B92EAE" w:rsidRDefault="00B92EAE" w:rsidP="002D4160">
      <w:pPr>
        <w:spacing w:line="360" w:lineRule="auto"/>
        <w:jc w:val="both"/>
      </w:pPr>
      <w:r w:rsidRPr="00B92EAE">
        <w:t xml:space="preserve">Das Projekt dient auf spielerische Weise der Auseinandersetzung mit den eigenen Stärken und Interessen. Es ist kein diagnostisches Testverfahren. Methoden der Fremd- und der Selbsteinschätzung wechseln sich ab und ergänzen einander. </w:t>
      </w:r>
    </w:p>
    <w:p w14:paraId="111F2B58" w14:textId="77777777" w:rsidR="00B92EAE" w:rsidRPr="00B92EAE" w:rsidRDefault="00B92EAE" w:rsidP="002D4160">
      <w:pPr>
        <w:spacing w:line="360" w:lineRule="auto"/>
        <w:jc w:val="both"/>
      </w:pPr>
      <w:r w:rsidRPr="00B92EAE">
        <w:t>Die SuS entdecken während der Durchführung ihre Stärken, erhalten Orientierungshilfen für Praktika und erkennen, welche umsetzbaren beruflichen Möglichkeiten es für sie gäbe. Viele Themen aus dem persönlichen Lebensbereich werden altersgerecht einbezogen. Über Begleitveranstaltungen können Eltern, Lehrkräfte und auch Betriebe eingebunden werden.</w:t>
      </w:r>
    </w:p>
    <w:p w14:paraId="73CE7AE0" w14:textId="77777777" w:rsidR="00B92EAE" w:rsidRPr="00B92EAE" w:rsidRDefault="00B92EAE" w:rsidP="002D4160">
      <w:pPr>
        <w:spacing w:line="360" w:lineRule="auto"/>
        <w:jc w:val="both"/>
      </w:pPr>
      <w:r w:rsidRPr="00B92EAE">
        <w:t>Die SuS erhalten Teilnahmezertifikate und Materialien für ihren Berufswahlpass.</w:t>
      </w:r>
    </w:p>
    <w:p w14:paraId="534CCE26" w14:textId="77777777" w:rsidR="00B92EAE" w:rsidRPr="00B92EAE" w:rsidRDefault="00B92EAE" w:rsidP="002D4160">
      <w:pPr>
        <w:spacing w:line="360" w:lineRule="auto"/>
        <w:jc w:val="both"/>
      </w:pPr>
    </w:p>
    <w:p w14:paraId="448D5B80" w14:textId="77777777" w:rsidR="00B92EAE" w:rsidRPr="00B92EAE" w:rsidRDefault="009C219C" w:rsidP="002D4160">
      <w:pPr>
        <w:spacing w:line="360" w:lineRule="auto"/>
        <w:jc w:val="both"/>
        <w:rPr>
          <w:b/>
          <w:i/>
        </w:rPr>
      </w:pPr>
      <w:r>
        <w:rPr>
          <w:b/>
          <w:i/>
        </w:rPr>
        <w:t>3.1.2</w:t>
      </w:r>
      <w:r w:rsidR="0099443F">
        <w:rPr>
          <w:b/>
          <w:i/>
        </w:rPr>
        <w:t xml:space="preserve"> </w:t>
      </w:r>
      <w:r w:rsidR="00B92EAE" w:rsidRPr="00B92EAE">
        <w:rPr>
          <w:b/>
          <w:i/>
        </w:rPr>
        <w:t>Die Potenzialanalyse</w:t>
      </w:r>
    </w:p>
    <w:p w14:paraId="7DFC1337" w14:textId="77777777" w:rsidR="00B92EAE" w:rsidRPr="00B92EAE" w:rsidRDefault="00B92EAE" w:rsidP="002D4160">
      <w:pPr>
        <w:spacing w:line="360" w:lineRule="auto"/>
        <w:jc w:val="both"/>
      </w:pPr>
      <w:r w:rsidRPr="00B92EAE">
        <w:t>In der systematischen Berufs- und Studienorientierung ist es das Ziel der Potenzialanalyse, dass die SuS ihre individuellen Stärken, Neigungen, Talente und Potenziale entdecken, um eine bewusste Entscheidung für die eigene berufliche Entwicklung treffen zu können.</w:t>
      </w:r>
    </w:p>
    <w:p w14:paraId="4A7A1D64" w14:textId="77777777" w:rsidR="00B92EAE" w:rsidRPr="00B92EAE" w:rsidRDefault="00B92EAE" w:rsidP="002D4160">
      <w:pPr>
        <w:spacing w:line="360" w:lineRule="auto"/>
        <w:jc w:val="both"/>
      </w:pPr>
    </w:p>
    <w:p w14:paraId="49C65B45" w14:textId="77777777" w:rsidR="00B92EAE" w:rsidRPr="00B92EAE" w:rsidRDefault="00B92EAE" w:rsidP="002D4160">
      <w:pPr>
        <w:spacing w:line="360" w:lineRule="auto"/>
        <w:jc w:val="both"/>
      </w:pPr>
      <w:r w:rsidRPr="00B92EAE">
        <w:t>Für die SuS der 7. bzw. 8. Klasse stellt die Potenzialanalyse ein handlungsorientiert ausgerichtetes Verfahren zur Feststellung eigener und fachübergreifender Kompetenzen dar.</w:t>
      </w:r>
    </w:p>
    <w:p w14:paraId="59A84D04" w14:textId="77777777" w:rsidR="00B92EAE" w:rsidRPr="00B92EAE" w:rsidRDefault="00B92EAE" w:rsidP="002D4160">
      <w:pPr>
        <w:spacing w:line="360" w:lineRule="auto"/>
        <w:jc w:val="both"/>
      </w:pPr>
    </w:p>
    <w:p w14:paraId="289F8253" w14:textId="77777777" w:rsidR="00B92EAE" w:rsidRPr="00B92EAE" w:rsidRDefault="00B92EAE" w:rsidP="002D4160">
      <w:pPr>
        <w:spacing w:line="360" w:lineRule="auto"/>
        <w:jc w:val="both"/>
      </w:pPr>
      <w:r w:rsidRPr="00B92EAE">
        <w:lastRenderedPageBreak/>
        <w:t>Diese wird an zwei Tagen von außerschulischen Partnern ausgeführt. Ein praktischer und theoretischer Teil, der in Form eines Auswertungsgespräches stattfindet, gehören zum Verfahren. Auf Wunsch können die Eltern an dem Gespräch teilnehmen.</w:t>
      </w:r>
    </w:p>
    <w:p w14:paraId="0A5764E6" w14:textId="77777777" w:rsidR="00B92EAE" w:rsidRPr="00B92EAE" w:rsidRDefault="00B92EAE" w:rsidP="002D4160">
      <w:pPr>
        <w:spacing w:line="360" w:lineRule="auto"/>
        <w:jc w:val="both"/>
      </w:pPr>
    </w:p>
    <w:p w14:paraId="55C68E9D" w14:textId="77777777" w:rsidR="00B92EAE" w:rsidRPr="00B92EAE" w:rsidRDefault="00B92EAE" w:rsidP="002D4160">
      <w:pPr>
        <w:spacing w:line="360" w:lineRule="auto"/>
        <w:jc w:val="both"/>
      </w:pPr>
      <w:r w:rsidRPr="00B92EAE">
        <w:t>Das gewonnene Stärken- und Kompetenzprofil aus der Potenzialanalyse soll in die weitere individuelle Lern- bzw. Förderplanung der Jugendlichen eingebunden werden.</w:t>
      </w:r>
    </w:p>
    <w:p w14:paraId="3D5A0CAE" w14:textId="77777777" w:rsidR="00B92EAE" w:rsidRPr="00B92EAE" w:rsidRDefault="00B92EAE" w:rsidP="002D4160">
      <w:pPr>
        <w:spacing w:line="360" w:lineRule="auto"/>
        <w:jc w:val="both"/>
      </w:pPr>
    </w:p>
    <w:p w14:paraId="42A53B6A" w14:textId="77777777" w:rsidR="00B92EAE" w:rsidRPr="00B92EAE" w:rsidRDefault="00B92EAE" w:rsidP="002D4160">
      <w:pPr>
        <w:spacing w:line="360" w:lineRule="auto"/>
        <w:jc w:val="both"/>
      </w:pPr>
      <w:r w:rsidRPr="00B92EAE">
        <w:t>Der Auswertungsbogen wird wieder in den Berufswahlpass eingebunden.</w:t>
      </w:r>
    </w:p>
    <w:p w14:paraId="57E520EE" w14:textId="77777777" w:rsidR="00482289" w:rsidRDefault="00482289" w:rsidP="002D4160">
      <w:pPr>
        <w:spacing w:line="360" w:lineRule="auto"/>
        <w:jc w:val="both"/>
      </w:pPr>
    </w:p>
    <w:p w14:paraId="0C2D38FC" w14:textId="77777777" w:rsidR="00B92EAE" w:rsidRPr="00B92EAE" w:rsidRDefault="009C219C" w:rsidP="002D4160">
      <w:pPr>
        <w:spacing w:line="360" w:lineRule="auto"/>
        <w:jc w:val="both"/>
        <w:rPr>
          <w:b/>
          <w:i/>
        </w:rPr>
      </w:pPr>
      <w:r>
        <w:rPr>
          <w:b/>
          <w:i/>
        </w:rPr>
        <w:t>3.1.3</w:t>
      </w:r>
      <w:r w:rsidR="00482289">
        <w:rPr>
          <w:b/>
          <w:i/>
        </w:rPr>
        <w:t xml:space="preserve"> </w:t>
      </w:r>
      <w:r w:rsidR="00B92EAE" w:rsidRPr="00B92EAE">
        <w:rPr>
          <w:b/>
          <w:i/>
        </w:rPr>
        <w:t>Fachunterricht</w:t>
      </w:r>
    </w:p>
    <w:p w14:paraId="3DEFCBF3" w14:textId="77777777" w:rsidR="00B92EAE" w:rsidRDefault="00B92EAE" w:rsidP="002D4160">
      <w:pPr>
        <w:spacing w:line="360" w:lineRule="auto"/>
        <w:jc w:val="both"/>
      </w:pPr>
      <w:r w:rsidRPr="00B92EAE">
        <w:t>Im Rahmen des Fachunterrichts der Sekundarstufe I + II haben die SuS der einzelnen Jahrgangsstufen die Möglichkeit, hier ihre eigenen Potenziale zu erkennen und auch zu fördern. Hier spielen vor allem die Fächer Wirtschaft-Arbeit-Technik, Informatik, Wirtschaft und auch die Sprachen eine Rolle. Die Ganztagsangebote des Gymnasiums können die SuS dahingehend unterstützen, ihre Interessen und Fähigkeiten miteinander zu verknüpfen, individuelle Stärken zu fördern und im Hinblick auf verschiedene Berufsfelder zu reflektieren.</w:t>
      </w:r>
    </w:p>
    <w:p w14:paraId="33701028" w14:textId="77777777" w:rsidR="0089370A" w:rsidRDefault="0089370A" w:rsidP="002D4160">
      <w:pPr>
        <w:spacing w:line="360" w:lineRule="auto"/>
        <w:jc w:val="both"/>
      </w:pPr>
    </w:p>
    <w:p w14:paraId="6D289111" w14:textId="77777777" w:rsidR="0089370A" w:rsidRPr="009C219C" w:rsidRDefault="0089370A" w:rsidP="009C219C">
      <w:pPr>
        <w:pStyle w:val="Listenabsatz"/>
        <w:numPr>
          <w:ilvl w:val="2"/>
          <w:numId w:val="12"/>
        </w:numPr>
        <w:spacing w:line="360" w:lineRule="auto"/>
        <w:jc w:val="both"/>
        <w:rPr>
          <w:b/>
        </w:rPr>
      </w:pPr>
      <w:proofErr w:type="spellStart"/>
      <w:r w:rsidRPr="009C219C">
        <w:rPr>
          <w:b/>
        </w:rPr>
        <w:t>Zukunftstag</w:t>
      </w:r>
      <w:proofErr w:type="spellEnd"/>
      <w:r w:rsidRPr="009C219C">
        <w:rPr>
          <w:b/>
        </w:rPr>
        <w:t xml:space="preserve"> für </w:t>
      </w:r>
      <w:proofErr w:type="spellStart"/>
      <w:r w:rsidRPr="009C219C">
        <w:rPr>
          <w:b/>
        </w:rPr>
        <w:t>Mädchen</w:t>
      </w:r>
      <w:proofErr w:type="spellEnd"/>
      <w:r w:rsidRPr="009C219C">
        <w:rPr>
          <w:b/>
        </w:rPr>
        <w:t xml:space="preserve"> und </w:t>
      </w:r>
      <w:proofErr w:type="spellStart"/>
      <w:r w:rsidRPr="009C219C">
        <w:rPr>
          <w:b/>
        </w:rPr>
        <w:t>Jungen</w:t>
      </w:r>
      <w:proofErr w:type="spellEnd"/>
    </w:p>
    <w:p w14:paraId="48521E67" w14:textId="77777777" w:rsidR="0089370A" w:rsidRPr="00B92EAE" w:rsidRDefault="0089370A" w:rsidP="0089370A">
      <w:pPr>
        <w:spacing w:line="360" w:lineRule="auto"/>
        <w:jc w:val="both"/>
      </w:pPr>
      <w:r>
        <w:t xml:space="preserve">Wir beteiligen uns regelmäßig am Zukunftstag für Jungen und Mädchen. Hier haben unsere </w:t>
      </w:r>
      <w:proofErr w:type="spellStart"/>
      <w:r>
        <w:t>SuS</w:t>
      </w:r>
      <w:proofErr w:type="spellEnd"/>
      <w:r>
        <w:t xml:space="preserve"> </w:t>
      </w:r>
      <w:r w:rsidRPr="00482289">
        <w:t xml:space="preserve"> ab</w:t>
      </w:r>
      <w:r>
        <w:t xml:space="preserve"> Klasse </w:t>
      </w:r>
      <w:r w:rsidRPr="00482289">
        <w:t xml:space="preserve">7 </w:t>
      </w:r>
      <w:r>
        <w:t>die Möglichkeit</w:t>
      </w:r>
      <w:r w:rsidRPr="00482289">
        <w:t xml:space="preserve">, sich entsprechend ihrer Interessen einen Tag lang </w:t>
      </w:r>
      <w:r>
        <w:t xml:space="preserve">verschiedene </w:t>
      </w:r>
      <w:r w:rsidRPr="00482289">
        <w:t>Berufe anzuschauen.</w:t>
      </w:r>
      <w:r>
        <w:t xml:space="preserve"> Ziel ist es, auch Berufe kennenzulernen, die eher typisch für Jungen bzw. Mädchen sind. So können sie die Bandbreite verschiedener Berufsfelder kennenlernen und unmittelbar einen ersten Eindruck gewinnen.  </w:t>
      </w:r>
    </w:p>
    <w:p w14:paraId="11653E8C" w14:textId="77777777" w:rsidR="0089370A" w:rsidRDefault="0089370A" w:rsidP="002D4160">
      <w:pPr>
        <w:spacing w:line="360" w:lineRule="auto"/>
        <w:jc w:val="both"/>
        <w:rPr>
          <w:b/>
        </w:rPr>
      </w:pPr>
    </w:p>
    <w:p w14:paraId="741D2E43" w14:textId="77777777" w:rsidR="00482289" w:rsidRPr="00B92EAE" w:rsidRDefault="00482289" w:rsidP="002D4160">
      <w:pPr>
        <w:spacing w:line="360" w:lineRule="auto"/>
        <w:jc w:val="both"/>
        <w:rPr>
          <w:b/>
        </w:rPr>
      </w:pPr>
    </w:p>
    <w:p w14:paraId="1E84C364" w14:textId="77777777" w:rsidR="00B92EAE" w:rsidRPr="009C219C" w:rsidRDefault="009C219C" w:rsidP="002D4160">
      <w:pPr>
        <w:spacing w:line="360" w:lineRule="auto"/>
        <w:jc w:val="both"/>
        <w:rPr>
          <w:b/>
        </w:rPr>
      </w:pPr>
      <w:r>
        <w:rPr>
          <w:b/>
        </w:rPr>
        <w:t xml:space="preserve">3.2 </w:t>
      </w:r>
      <w:r w:rsidR="00482289">
        <w:rPr>
          <w:b/>
        </w:rPr>
        <w:t xml:space="preserve"> </w:t>
      </w:r>
      <w:r w:rsidR="00B92EAE" w:rsidRPr="00B92EAE">
        <w:rPr>
          <w:b/>
        </w:rPr>
        <w:t>Kenn</w:t>
      </w:r>
      <w:r>
        <w:rPr>
          <w:b/>
        </w:rPr>
        <w:t>enlernen einzelner Berufsfelder</w:t>
      </w:r>
    </w:p>
    <w:p w14:paraId="6648A154" w14:textId="77777777" w:rsidR="00B92EAE" w:rsidRPr="00B92EAE" w:rsidRDefault="00B92EAE" w:rsidP="002D4160">
      <w:pPr>
        <w:spacing w:line="360" w:lineRule="auto"/>
        <w:jc w:val="both"/>
      </w:pPr>
      <w:r w:rsidRPr="00B92EAE">
        <w:t>Vielfältige Gelegenheiten des Lernens für die Jugendlichen sollen den Rahmen zur Selbstreflexion, zur Entwicklung der Handlungskompetenz und zur Wissensaneignung über die Arbeits- und Berufswelt schaffen.</w:t>
      </w:r>
    </w:p>
    <w:p w14:paraId="0B61F0BB" w14:textId="77777777" w:rsidR="00B92EAE" w:rsidRPr="00B92EAE" w:rsidRDefault="00B92EAE" w:rsidP="002D4160">
      <w:pPr>
        <w:spacing w:line="360" w:lineRule="auto"/>
        <w:jc w:val="both"/>
      </w:pPr>
      <w:r w:rsidRPr="00B92EAE">
        <w:t>In der Jahrgangsstufe 9 erhalten die SuS somit die Möglichkeit, am Ende des 1. Halbjahres ein Schülerbetriebspraktikum durchzuführen. Dieses wird im Rahmen des WAT-Unterrichts geplant und vorbereitet. Die SuS kümmern sich eigenverantwortlich um einen Praktikumsplatz und trainieren vorab das Schreiben von Bewerbungen und Lebensläufen. Das Führen eines Praktikumshefters sowie das Halten eines Vortrags gehören ebenso zu den Aufgaben.</w:t>
      </w:r>
    </w:p>
    <w:p w14:paraId="475CE7E9" w14:textId="77777777" w:rsidR="00B92EAE" w:rsidRPr="00B92EAE" w:rsidRDefault="00B92EAE" w:rsidP="002D4160">
      <w:pPr>
        <w:spacing w:line="360" w:lineRule="auto"/>
        <w:jc w:val="both"/>
      </w:pPr>
    </w:p>
    <w:p w14:paraId="5239B567" w14:textId="77777777" w:rsidR="00B92EAE" w:rsidRPr="00B92EAE" w:rsidRDefault="00B92EAE" w:rsidP="002D4160">
      <w:pPr>
        <w:spacing w:line="360" w:lineRule="auto"/>
        <w:jc w:val="both"/>
      </w:pPr>
      <w:r w:rsidRPr="00B92EAE">
        <w:t>Auswertungen und Zertifikate werden in den Berufswahlpass übernommen.</w:t>
      </w:r>
    </w:p>
    <w:p w14:paraId="0AF10F81" w14:textId="77777777" w:rsidR="00B92EAE" w:rsidRPr="00B92EAE" w:rsidRDefault="00B92EAE" w:rsidP="002D4160">
      <w:pPr>
        <w:spacing w:line="360" w:lineRule="auto"/>
        <w:jc w:val="both"/>
      </w:pPr>
      <w:r w:rsidRPr="00B92EAE">
        <w:t xml:space="preserve">Ab der Jahrgangsstufe 10 werden auch im Rahmen des Wahlpflichtunterrichts Wirtschaft für die SuS Optionen geschaffen, Berufs- und Studienzweige kennenzulernen und sich mit diesen auseinanderzusetzen. </w:t>
      </w:r>
    </w:p>
    <w:p w14:paraId="5CEC8E98" w14:textId="77777777" w:rsidR="00B92EAE" w:rsidRPr="00B92EAE" w:rsidRDefault="00B92EAE" w:rsidP="002D4160">
      <w:pPr>
        <w:spacing w:line="360" w:lineRule="auto"/>
        <w:jc w:val="both"/>
      </w:pPr>
    </w:p>
    <w:p w14:paraId="7A27490A" w14:textId="77777777" w:rsidR="000A5796" w:rsidRDefault="00B92EAE" w:rsidP="002D4160">
      <w:pPr>
        <w:spacing w:line="360" w:lineRule="auto"/>
        <w:jc w:val="both"/>
      </w:pPr>
      <w:r w:rsidRPr="00B92EAE">
        <w:t xml:space="preserve">Weiterhin wird ihnen die Teilnahme an dem Projekt „Mein Berufseinstieg“ ermöglicht, welches über einen schulexternen Partner an einem außerschulischen Lernort über mehrere Tage organisiert und durchgeführt wird. Dieses Projekt ist ein Coaching zur Berufsorientierung für Jugendliche, um die SuS zu stärken und ihre Berufswahlkompetenzen zu fördern. Reflexionsmöglichkeiten, Nachbereitung und auch intensive Kommunikation gehören ebenso zu den Inhalten. Des Weiteren spielt auch hier die Stärkung sozialer und persönlicher Kompetenzen eine Rolle. </w:t>
      </w:r>
    </w:p>
    <w:p w14:paraId="5029ED15" w14:textId="77777777" w:rsidR="000A5796" w:rsidRPr="00B92EAE" w:rsidRDefault="000A5796" w:rsidP="002D4160">
      <w:pPr>
        <w:spacing w:line="360" w:lineRule="auto"/>
        <w:jc w:val="both"/>
      </w:pPr>
    </w:p>
    <w:p w14:paraId="7379208F" w14:textId="77777777" w:rsidR="000A5796" w:rsidRDefault="009C219C" w:rsidP="002D4160">
      <w:pPr>
        <w:spacing w:line="360" w:lineRule="auto"/>
        <w:jc w:val="both"/>
        <w:rPr>
          <w:b/>
        </w:rPr>
      </w:pPr>
      <w:r>
        <w:rPr>
          <w:b/>
        </w:rPr>
        <w:t xml:space="preserve">3.3 </w:t>
      </w:r>
      <w:r w:rsidR="00482289">
        <w:rPr>
          <w:b/>
        </w:rPr>
        <w:t xml:space="preserve"> </w:t>
      </w:r>
      <w:r w:rsidR="006D7801">
        <w:rPr>
          <w:b/>
        </w:rPr>
        <w:t>Gezielte berufliche Orientierung</w:t>
      </w:r>
    </w:p>
    <w:p w14:paraId="08E2F74D" w14:textId="77777777" w:rsidR="002D4160" w:rsidRDefault="002D4160" w:rsidP="002D4160">
      <w:pPr>
        <w:spacing w:line="360" w:lineRule="auto"/>
        <w:jc w:val="both"/>
      </w:pPr>
    </w:p>
    <w:p w14:paraId="06360770" w14:textId="77777777" w:rsidR="006D7801" w:rsidRDefault="006D7801" w:rsidP="002D4160">
      <w:pPr>
        <w:spacing w:line="360" w:lineRule="auto"/>
        <w:jc w:val="both"/>
      </w:pPr>
      <w:r>
        <w:t xml:space="preserve">In der Sekundarstufe II sollen sich alle SuS intensiver mit den Elementen der Studien- und Berufsorientierung auseinandersetzen. </w:t>
      </w:r>
    </w:p>
    <w:p w14:paraId="61C80B95" w14:textId="77777777" w:rsidR="006D7801" w:rsidRDefault="006D7801" w:rsidP="002D4160">
      <w:pPr>
        <w:spacing w:line="360" w:lineRule="auto"/>
        <w:jc w:val="both"/>
      </w:pPr>
      <w:r>
        <w:t xml:space="preserve">Eine </w:t>
      </w:r>
      <w:r w:rsidRPr="00B92EAE">
        <w:t>Möglichkeit für die SuS besteht in der Teilnahme an Beratungsgesprächen, die die Bundesagentur für Arbeit regelmäßig in unserem Gymnasium anbietet. Dazu gehören in der 11. Jahrgangsstufe ein berufsfeldbezogener Test und dessen Auswertung. Studienorientierungstage für die Jahrgangsstufen 10-12 und auch die freiwillige Teilnahme an unterschiedlichen außerschulisch durchgeführten Ausbildungsmessen stärken die Eigenverantwortung der Jugendlichen und tragen dazu bei, individuelle Vorstellungen über mögliche Berufe und Studienrichtungen zu festigen.</w:t>
      </w:r>
      <w:r>
        <w:t xml:space="preserve"> An unseren Studien- und Berufsinformationstag, der von der jobstart (eine Initiative des Wachstumskerns Autobahndreieck Wittstock/Dosse e.V.) nehmen zahlreiche Unternehmen, Firmen, Universitäten sowie Hochschulen teil und stellen ihr Firmenprofil, Ausbil</w:t>
      </w:r>
      <w:r w:rsidR="002D4160">
        <w:t xml:space="preserve">dungs- und Sudienmöglichkeiten </w:t>
      </w:r>
      <w:r>
        <w:t>sowie Tätigkeitsbereich vor. Alle Teilnehmer haben die Möglichkeit an vier Informationsveranstaltungen teilzunehmen und mit den Vertretern ins Gespräch zu kommen. Für die Jahrgangsstufe 9 und 10 dient der Tag als allgemeine Orientierung. Hier geht es eher um das Kennenlernen von Berufsbildern.</w:t>
      </w:r>
    </w:p>
    <w:p w14:paraId="5271404C" w14:textId="77777777" w:rsidR="002D4160" w:rsidRDefault="002D4160" w:rsidP="002D4160">
      <w:pPr>
        <w:spacing w:line="360" w:lineRule="auto"/>
        <w:jc w:val="both"/>
      </w:pPr>
    </w:p>
    <w:p w14:paraId="5DBC9666" w14:textId="77777777" w:rsidR="00313E06" w:rsidRDefault="002D4160" w:rsidP="002D4160">
      <w:pPr>
        <w:spacing w:line="360" w:lineRule="auto"/>
        <w:jc w:val="both"/>
      </w:pPr>
      <w:r>
        <w:lastRenderedPageBreak/>
        <w:t xml:space="preserve">Die Zusammenarbeit mit der AOK ermöglicht den SuS noch einmal, neueste Informationen zum Bewerbungsverfahren bzw. Bewerbungstraining zu erhalten, gerade in unserer globalisierten, schnelllebigen Berufswelt. </w:t>
      </w:r>
    </w:p>
    <w:p w14:paraId="26E2AB63" w14:textId="77777777" w:rsidR="00313E06" w:rsidRPr="00512940" w:rsidRDefault="00313E06" w:rsidP="002D4160">
      <w:pPr>
        <w:spacing w:line="360" w:lineRule="auto"/>
        <w:jc w:val="both"/>
        <w:rPr>
          <w:b/>
        </w:rPr>
      </w:pPr>
    </w:p>
    <w:p w14:paraId="60D5B0C2" w14:textId="77777777" w:rsidR="00313E06" w:rsidRPr="00512940" w:rsidRDefault="00512940" w:rsidP="002D4160">
      <w:pPr>
        <w:spacing w:line="360" w:lineRule="auto"/>
        <w:jc w:val="both"/>
        <w:rPr>
          <w:b/>
        </w:rPr>
      </w:pPr>
      <w:r>
        <w:rPr>
          <w:b/>
        </w:rPr>
        <w:t>3.4 jahrgangs</w:t>
      </w:r>
      <w:r w:rsidR="00313E06" w:rsidRPr="00512940">
        <w:rPr>
          <w:b/>
        </w:rPr>
        <w:t>übergreifende Projekte</w:t>
      </w:r>
    </w:p>
    <w:p w14:paraId="00EADA5F" w14:textId="77777777" w:rsidR="00313E06" w:rsidRPr="00482289" w:rsidRDefault="00313E06" w:rsidP="002D4160">
      <w:pPr>
        <w:spacing w:line="360" w:lineRule="auto"/>
        <w:jc w:val="both"/>
      </w:pPr>
      <w:r>
        <w:t xml:space="preserve">Der Studieninformationstag wird als fächerübergreifendes Projekt betrachtet. Die </w:t>
      </w:r>
      <w:proofErr w:type="spellStart"/>
      <w:r>
        <w:t>SuS</w:t>
      </w:r>
      <w:proofErr w:type="spellEnd"/>
      <w:r>
        <w:t xml:space="preserve"> können sich frei für Vorträge </w:t>
      </w:r>
      <w:r w:rsidR="00512940">
        <w:t xml:space="preserve">entscheiden.  Je nach Interessenlagen können sich die Kinder informieren. </w:t>
      </w:r>
    </w:p>
    <w:p w14:paraId="4CC82476" w14:textId="77777777" w:rsidR="000A5796" w:rsidRDefault="000A5796" w:rsidP="002D4160">
      <w:pPr>
        <w:spacing w:line="360" w:lineRule="auto"/>
        <w:jc w:val="both"/>
        <w:rPr>
          <w:b/>
        </w:rPr>
      </w:pPr>
    </w:p>
    <w:p w14:paraId="352B9451" w14:textId="77777777" w:rsidR="009E152E" w:rsidRPr="0089370A" w:rsidRDefault="00512940" w:rsidP="0089370A">
      <w:pPr>
        <w:spacing w:line="360" w:lineRule="auto"/>
        <w:jc w:val="both"/>
        <w:rPr>
          <w:b/>
        </w:rPr>
      </w:pPr>
      <w:r>
        <w:rPr>
          <w:b/>
        </w:rPr>
        <w:t>3.5</w:t>
      </w:r>
      <w:r w:rsidR="009C219C">
        <w:rPr>
          <w:b/>
        </w:rPr>
        <w:t xml:space="preserve"> </w:t>
      </w:r>
      <w:r w:rsidR="009E152E" w:rsidRPr="0089370A">
        <w:rPr>
          <w:b/>
        </w:rPr>
        <w:t>Übersicht der Angebote zur Berufs- und Studieninformation</w:t>
      </w:r>
    </w:p>
    <w:p w14:paraId="63E5B75F" w14:textId="77777777" w:rsidR="000A5796" w:rsidRPr="000A5796" w:rsidRDefault="000A5796" w:rsidP="002D4160">
      <w:pPr>
        <w:spacing w:line="360" w:lineRule="auto"/>
        <w:jc w:val="both"/>
        <w:rPr>
          <w:b/>
        </w:rPr>
      </w:pPr>
    </w:p>
    <w:tbl>
      <w:tblPr>
        <w:tblStyle w:val="Tabellenraster"/>
        <w:tblW w:w="0" w:type="auto"/>
        <w:tblLook w:val="04A0" w:firstRow="1" w:lastRow="0" w:firstColumn="1" w:lastColumn="0" w:noHBand="0" w:noVBand="1"/>
      </w:tblPr>
      <w:tblGrid>
        <w:gridCol w:w="2689"/>
        <w:gridCol w:w="6373"/>
      </w:tblGrid>
      <w:tr w:rsidR="009E152E" w14:paraId="4CC1BB33" w14:textId="77777777" w:rsidTr="009E152E">
        <w:tc>
          <w:tcPr>
            <w:tcW w:w="2689" w:type="dxa"/>
          </w:tcPr>
          <w:p w14:paraId="7EB8B071" w14:textId="77777777" w:rsidR="009E152E" w:rsidRDefault="009E152E" w:rsidP="002D4160">
            <w:pPr>
              <w:spacing w:line="360" w:lineRule="auto"/>
              <w:jc w:val="both"/>
            </w:pPr>
            <w:r>
              <w:t>Klasse 7</w:t>
            </w:r>
          </w:p>
        </w:tc>
        <w:tc>
          <w:tcPr>
            <w:tcW w:w="6373" w:type="dxa"/>
          </w:tcPr>
          <w:p w14:paraId="0E55E5B3" w14:textId="77777777" w:rsidR="009E152E" w:rsidRDefault="002B633A" w:rsidP="002D4160">
            <w:pPr>
              <w:pStyle w:val="Listenabsatz"/>
              <w:numPr>
                <w:ilvl w:val="0"/>
                <w:numId w:val="3"/>
              </w:numPr>
              <w:spacing w:line="360" w:lineRule="auto"/>
              <w:jc w:val="both"/>
              <w:rPr>
                <w:rFonts w:ascii="Times New Roman" w:hAnsi="Times New Roman"/>
              </w:rPr>
            </w:pPr>
            <w:proofErr w:type="spellStart"/>
            <w:r>
              <w:rPr>
                <w:rFonts w:ascii="Times New Roman" w:hAnsi="Times New Roman"/>
              </w:rPr>
              <w:t>Potenz</w:t>
            </w:r>
            <w:r w:rsidR="009E152E" w:rsidRPr="002D4160">
              <w:rPr>
                <w:rFonts w:ascii="Times New Roman" w:hAnsi="Times New Roman"/>
              </w:rPr>
              <w:t>ialanalyse</w:t>
            </w:r>
            <w:proofErr w:type="spellEnd"/>
          </w:p>
          <w:p w14:paraId="1059C73E" w14:textId="77777777" w:rsidR="00482289" w:rsidRDefault="00482289" w:rsidP="002D4160">
            <w:pPr>
              <w:pStyle w:val="Listenabsatz"/>
              <w:numPr>
                <w:ilvl w:val="0"/>
                <w:numId w:val="3"/>
              </w:numPr>
              <w:spacing w:line="360" w:lineRule="auto"/>
              <w:jc w:val="both"/>
              <w:rPr>
                <w:rFonts w:ascii="Times New Roman" w:hAnsi="Times New Roman"/>
              </w:rPr>
            </w:pPr>
            <w:proofErr w:type="spellStart"/>
            <w:r>
              <w:rPr>
                <w:rFonts w:ascii="Times New Roman" w:hAnsi="Times New Roman"/>
              </w:rPr>
              <w:t>Zukunftstag</w:t>
            </w:r>
            <w:proofErr w:type="spellEnd"/>
            <w:r>
              <w:rPr>
                <w:rFonts w:ascii="Times New Roman" w:hAnsi="Times New Roman"/>
              </w:rPr>
              <w:t xml:space="preserve"> für </w:t>
            </w:r>
            <w:proofErr w:type="spellStart"/>
            <w:r>
              <w:rPr>
                <w:rFonts w:ascii="Times New Roman" w:hAnsi="Times New Roman"/>
              </w:rPr>
              <w:t>Mädchen</w:t>
            </w:r>
            <w:proofErr w:type="spellEnd"/>
            <w:r>
              <w:rPr>
                <w:rFonts w:ascii="Times New Roman" w:hAnsi="Times New Roman"/>
              </w:rPr>
              <w:t xml:space="preserve"> und </w:t>
            </w:r>
            <w:proofErr w:type="spellStart"/>
            <w:r>
              <w:rPr>
                <w:rFonts w:ascii="Times New Roman" w:hAnsi="Times New Roman"/>
              </w:rPr>
              <w:t>Jungen</w:t>
            </w:r>
            <w:proofErr w:type="spellEnd"/>
          </w:p>
          <w:p w14:paraId="5F3D4660" w14:textId="77777777" w:rsidR="002B633A" w:rsidRPr="002D4160" w:rsidRDefault="002B633A" w:rsidP="002B633A">
            <w:pPr>
              <w:pStyle w:val="Listenabsatz"/>
              <w:spacing w:line="360" w:lineRule="auto"/>
              <w:jc w:val="both"/>
              <w:rPr>
                <w:rFonts w:ascii="Times New Roman" w:hAnsi="Times New Roman"/>
              </w:rPr>
            </w:pPr>
          </w:p>
        </w:tc>
      </w:tr>
      <w:tr w:rsidR="00482289" w14:paraId="42B96448" w14:textId="77777777" w:rsidTr="009E152E">
        <w:tc>
          <w:tcPr>
            <w:tcW w:w="2689" w:type="dxa"/>
          </w:tcPr>
          <w:p w14:paraId="3F3763B3" w14:textId="77777777" w:rsidR="00482289" w:rsidRDefault="00482289" w:rsidP="002D4160">
            <w:pPr>
              <w:spacing w:line="360" w:lineRule="auto"/>
              <w:jc w:val="both"/>
            </w:pPr>
            <w:r>
              <w:t>Klasse 8</w:t>
            </w:r>
          </w:p>
        </w:tc>
        <w:tc>
          <w:tcPr>
            <w:tcW w:w="6373" w:type="dxa"/>
          </w:tcPr>
          <w:p w14:paraId="4AF8B181" w14:textId="77777777" w:rsidR="00482289" w:rsidRDefault="00482289" w:rsidP="002D4160">
            <w:pPr>
              <w:pStyle w:val="Listenabsatz"/>
              <w:numPr>
                <w:ilvl w:val="0"/>
                <w:numId w:val="3"/>
              </w:numPr>
              <w:spacing w:line="360" w:lineRule="auto"/>
              <w:jc w:val="both"/>
              <w:rPr>
                <w:rFonts w:ascii="Times New Roman" w:hAnsi="Times New Roman"/>
              </w:rPr>
            </w:pPr>
            <w:proofErr w:type="spellStart"/>
            <w:r>
              <w:rPr>
                <w:rFonts w:ascii="Times New Roman" w:hAnsi="Times New Roman"/>
              </w:rPr>
              <w:t>Zukunftstag</w:t>
            </w:r>
            <w:proofErr w:type="spellEnd"/>
            <w:r>
              <w:rPr>
                <w:rFonts w:ascii="Times New Roman" w:hAnsi="Times New Roman"/>
              </w:rPr>
              <w:t xml:space="preserve"> für </w:t>
            </w:r>
            <w:proofErr w:type="spellStart"/>
            <w:r>
              <w:rPr>
                <w:rFonts w:ascii="Times New Roman" w:hAnsi="Times New Roman"/>
              </w:rPr>
              <w:t>Mädchen</w:t>
            </w:r>
            <w:proofErr w:type="spellEnd"/>
            <w:r>
              <w:rPr>
                <w:rFonts w:ascii="Times New Roman" w:hAnsi="Times New Roman"/>
              </w:rPr>
              <w:t xml:space="preserve"> und </w:t>
            </w:r>
            <w:proofErr w:type="spellStart"/>
            <w:r>
              <w:rPr>
                <w:rFonts w:ascii="Times New Roman" w:hAnsi="Times New Roman"/>
              </w:rPr>
              <w:t>Jungen</w:t>
            </w:r>
            <w:proofErr w:type="spellEnd"/>
          </w:p>
          <w:p w14:paraId="41BE75C8" w14:textId="5FFC5626" w:rsidR="00482289" w:rsidRDefault="009C219C" w:rsidP="002D4160">
            <w:pPr>
              <w:pStyle w:val="Listenabsatz"/>
              <w:numPr>
                <w:ilvl w:val="0"/>
                <w:numId w:val="3"/>
              </w:numPr>
              <w:spacing w:line="360" w:lineRule="auto"/>
              <w:jc w:val="both"/>
              <w:rPr>
                <w:rFonts w:ascii="Times New Roman" w:hAnsi="Times New Roman"/>
              </w:rPr>
            </w:pPr>
            <w:proofErr w:type="spellStart"/>
            <w:r>
              <w:rPr>
                <w:rFonts w:ascii="Times New Roman" w:hAnsi="Times New Roman"/>
              </w:rPr>
              <w:t>Studieninformatinstag</w:t>
            </w:r>
            <w:proofErr w:type="spellEnd"/>
            <w:r>
              <w:rPr>
                <w:rFonts w:ascii="Times New Roman" w:hAnsi="Times New Roman"/>
              </w:rPr>
              <w:t xml:space="preserve">- </w:t>
            </w:r>
            <w:proofErr w:type="spellStart"/>
            <w:r>
              <w:rPr>
                <w:rFonts w:ascii="Times New Roman" w:hAnsi="Times New Roman"/>
              </w:rPr>
              <w:t>Berufsbilder</w:t>
            </w:r>
            <w:proofErr w:type="spellEnd"/>
            <w:r>
              <w:rPr>
                <w:rFonts w:ascii="Times New Roman" w:hAnsi="Times New Roman"/>
              </w:rPr>
              <w:t xml:space="preserve"> </w:t>
            </w:r>
            <w:proofErr w:type="spellStart"/>
            <w:r>
              <w:rPr>
                <w:rFonts w:ascii="Times New Roman" w:hAnsi="Times New Roman"/>
              </w:rPr>
              <w:t>entdecken</w:t>
            </w:r>
            <w:proofErr w:type="spellEnd"/>
            <w:r>
              <w:rPr>
                <w:rFonts w:ascii="Times New Roman" w:hAnsi="Times New Roman"/>
              </w:rPr>
              <w:t xml:space="preserve"> </w:t>
            </w:r>
          </w:p>
        </w:tc>
      </w:tr>
      <w:tr w:rsidR="009E152E" w14:paraId="7C7B8201" w14:textId="77777777" w:rsidTr="009E152E">
        <w:tc>
          <w:tcPr>
            <w:tcW w:w="2689" w:type="dxa"/>
          </w:tcPr>
          <w:p w14:paraId="5D48E3D7" w14:textId="77777777" w:rsidR="009E152E" w:rsidRDefault="00443D0F" w:rsidP="002D4160">
            <w:pPr>
              <w:spacing w:line="360" w:lineRule="auto"/>
              <w:jc w:val="both"/>
            </w:pPr>
            <w:r>
              <w:t>Klasse 9</w:t>
            </w:r>
          </w:p>
        </w:tc>
        <w:tc>
          <w:tcPr>
            <w:tcW w:w="6373" w:type="dxa"/>
          </w:tcPr>
          <w:p w14:paraId="50598619" w14:textId="77777777" w:rsidR="00443D0F" w:rsidRDefault="00443D0F" w:rsidP="002D4160">
            <w:pPr>
              <w:pStyle w:val="Listenabsatz"/>
              <w:numPr>
                <w:ilvl w:val="0"/>
                <w:numId w:val="2"/>
              </w:numPr>
              <w:spacing w:line="360" w:lineRule="auto"/>
              <w:jc w:val="both"/>
              <w:rPr>
                <w:rFonts w:ascii="Times New Roman" w:hAnsi="Times New Roman"/>
              </w:rPr>
            </w:pPr>
            <w:proofErr w:type="spellStart"/>
            <w:r w:rsidRPr="002D4160">
              <w:rPr>
                <w:rFonts w:ascii="Times New Roman" w:hAnsi="Times New Roman"/>
              </w:rPr>
              <w:t>Berufsinformationstag</w:t>
            </w:r>
            <w:proofErr w:type="spellEnd"/>
          </w:p>
          <w:p w14:paraId="157A4281" w14:textId="77777777" w:rsidR="009C219C" w:rsidRPr="002D4160" w:rsidRDefault="009C219C" w:rsidP="002D4160">
            <w:pPr>
              <w:pStyle w:val="Listenabsatz"/>
              <w:numPr>
                <w:ilvl w:val="0"/>
                <w:numId w:val="2"/>
              </w:numPr>
              <w:spacing w:line="360" w:lineRule="auto"/>
              <w:jc w:val="both"/>
              <w:rPr>
                <w:rFonts w:ascii="Times New Roman" w:hAnsi="Times New Roman"/>
              </w:rPr>
            </w:pPr>
            <w:proofErr w:type="spellStart"/>
            <w:r>
              <w:rPr>
                <w:rFonts w:ascii="Times New Roman" w:hAnsi="Times New Roman"/>
              </w:rPr>
              <w:t>Zunkunfstag</w:t>
            </w:r>
            <w:proofErr w:type="spellEnd"/>
            <w:r>
              <w:rPr>
                <w:rFonts w:ascii="Times New Roman" w:hAnsi="Times New Roman"/>
              </w:rPr>
              <w:t xml:space="preserve"> für </w:t>
            </w:r>
            <w:proofErr w:type="spellStart"/>
            <w:r>
              <w:rPr>
                <w:rFonts w:ascii="Times New Roman" w:hAnsi="Times New Roman"/>
              </w:rPr>
              <w:t>Mädchen</w:t>
            </w:r>
            <w:proofErr w:type="spellEnd"/>
            <w:r>
              <w:rPr>
                <w:rFonts w:ascii="Times New Roman" w:hAnsi="Times New Roman"/>
              </w:rPr>
              <w:t xml:space="preserve"> </w:t>
            </w:r>
            <w:proofErr w:type="spellStart"/>
            <w:r>
              <w:rPr>
                <w:rFonts w:ascii="Times New Roman" w:hAnsi="Times New Roman"/>
              </w:rPr>
              <w:t>jund</w:t>
            </w:r>
            <w:proofErr w:type="spellEnd"/>
            <w:r>
              <w:rPr>
                <w:rFonts w:ascii="Times New Roman" w:hAnsi="Times New Roman"/>
              </w:rPr>
              <w:t xml:space="preserve"> </w:t>
            </w:r>
            <w:proofErr w:type="spellStart"/>
            <w:r>
              <w:rPr>
                <w:rFonts w:ascii="Times New Roman" w:hAnsi="Times New Roman"/>
              </w:rPr>
              <w:t>Jungen</w:t>
            </w:r>
            <w:proofErr w:type="spellEnd"/>
          </w:p>
          <w:p w14:paraId="0E56050A" w14:textId="77777777" w:rsidR="009E152E" w:rsidRPr="002D4160" w:rsidRDefault="002D4160" w:rsidP="002D4160">
            <w:pPr>
              <w:pStyle w:val="Listenabsatz"/>
              <w:numPr>
                <w:ilvl w:val="0"/>
                <w:numId w:val="2"/>
              </w:numPr>
              <w:spacing w:line="360" w:lineRule="auto"/>
              <w:jc w:val="both"/>
              <w:rPr>
                <w:rFonts w:ascii="Times New Roman" w:hAnsi="Times New Roman"/>
              </w:rPr>
            </w:pPr>
            <w:r w:rsidRPr="002D4160">
              <w:rPr>
                <w:rFonts w:ascii="Times New Roman" w:hAnsi="Times New Roman"/>
              </w:rPr>
              <w:t>Schüler</w:t>
            </w:r>
            <w:r w:rsidR="00443D0F" w:rsidRPr="002D4160">
              <w:rPr>
                <w:rFonts w:ascii="Times New Roman" w:hAnsi="Times New Roman"/>
              </w:rPr>
              <w:t>praktikum</w:t>
            </w:r>
          </w:p>
          <w:p w14:paraId="150C10A0" w14:textId="77777777" w:rsidR="00443D0F" w:rsidRPr="002D4160" w:rsidRDefault="00443D0F" w:rsidP="002D4160">
            <w:pPr>
              <w:pStyle w:val="Listenabsatz"/>
              <w:numPr>
                <w:ilvl w:val="0"/>
                <w:numId w:val="2"/>
              </w:numPr>
              <w:spacing w:line="360" w:lineRule="auto"/>
              <w:jc w:val="both"/>
              <w:rPr>
                <w:rFonts w:ascii="Times New Roman" w:hAnsi="Times New Roman"/>
              </w:rPr>
            </w:pPr>
            <w:r w:rsidRPr="002D4160">
              <w:rPr>
                <w:rFonts w:ascii="Times New Roman" w:hAnsi="Times New Roman"/>
              </w:rPr>
              <w:t xml:space="preserve">Workshops </w:t>
            </w:r>
          </w:p>
          <w:p w14:paraId="0AE68240" w14:textId="77777777" w:rsidR="00443D0F" w:rsidRDefault="00443D0F" w:rsidP="002D4160">
            <w:pPr>
              <w:pStyle w:val="Listenabsatz"/>
              <w:numPr>
                <w:ilvl w:val="0"/>
                <w:numId w:val="2"/>
              </w:numPr>
              <w:spacing w:line="360" w:lineRule="auto"/>
              <w:jc w:val="both"/>
              <w:rPr>
                <w:rFonts w:ascii="Times New Roman" w:hAnsi="Times New Roman"/>
              </w:rPr>
            </w:pPr>
            <w:r w:rsidRPr="002D4160">
              <w:rPr>
                <w:rFonts w:ascii="Times New Roman" w:hAnsi="Times New Roman"/>
              </w:rPr>
              <w:t>Bewerbungstraining (im Rahmen des Praktikums)</w:t>
            </w:r>
          </w:p>
          <w:p w14:paraId="481F8699" w14:textId="6E81C8D1" w:rsidR="007A5DAB" w:rsidRPr="002D4160" w:rsidRDefault="007A5DAB" w:rsidP="002D4160">
            <w:pPr>
              <w:pStyle w:val="Listenabsatz"/>
              <w:numPr>
                <w:ilvl w:val="0"/>
                <w:numId w:val="2"/>
              </w:numPr>
              <w:spacing w:line="360" w:lineRule="auto"/>
              <w:jc w:val="both"/>
              <w:rPr>
                <w:rFonts w:ascii="Times New Roman" w:hAnsi="Times New Roman"/>
              </w:rPr>
            </w:pPr>
            <w:proofErr w:type="spellStart"/>
            <w:r>
              <w:rPr>
                <w:rFonts w:ascii="Times New Roman" w:hAnsi="Times New Roman"/>
              </w:rPr>
              <w:t>Hackerschool</w:t>
            </w:r>
            <w:proofErr w:type="spellEnd"/>
            <w:r>
              <w:rPr>
                <w:rFonts w:ascii="Times New Roman" w:hAnsi="Times New Roman"/>
              </w:rPr>
              <w:t xml:space="preserve"> ( IT </w:t>
            </w:r>
            <w:proofErr w:type="spellStart"/>
            <w:r>
              <w:rPr>
                <w:rFonts w:ascii="Times New Roman" w:hAnsi="Times New Roman"/>
              </w:rPr>
              <w:t>Berufe</w:t>
            </w:r>
            <w:proofErr w:type="spellEnd"/>
            <w:r w:rsidR="00456EE6">
              <w:rPr>
                <w:rFonts w:ascii="Times New Roman" w:hAnsi="Times New Roman"/>
              </w:rPr>
              <w:t xml:space="preserve">) </w:t>
            </w:r>
          </w:p>
        </w:tc>
      </w:tr>
      <w:tr w:rsidR="009E152E" w14:paraId="0B205434" w14:textId="77777777" w:rsidTr="009E152E">
        <w:tc>
          <w:tcPr>
            <w:tcW w:w="2689" w:type="dxa"/>
          </w:tcPr>
          <w:p w14:paraId="29376C2E" w14:textId="77777777" w:rsidR="009E152E" w:rsidRDefault="00443D0F" w:rsidP="002D4160">
            <w:pPr>
              <w:spacing w:line="360" w:lineRule="auto"/>
              <w:jc w:val="both"/>
            </w:pPr>
            <w:r>
              <w:t>Klasse 10</w:t>
            </w:r>
          </w:p>
        </w:tc>
        <w:tc>
          <w:tcPr>
            <w:tcW w:w="6373" w:type="dxa"/>
          </w:tcPr>
          <w:p w14:paraId="4E3DF874" w14:textId="77777777" w:rsidR="009E152E" w:rsidRDefault="00443D0F" w:rsidP="002D4160">
            <w:pPr>
              <w:pStyle w:val="Listenabsatz"/>
              <w:numPr>
                <w:ilvl w:val="0"/>
                <w:numId w:val="4"/>
              </w:numPr>
              <w:spacing w:line="360" w:lineRule="auto"/>
              <w:jc w:val="both"/>
              <w:rPr>
                <w:rFonts w:ascii="Times New Roman" w:hAnsi="Times New Roman"/>
              </w:rPr>
            </w:pPr>
            <w:r w:rsidRPr="002D4160">
              <w:rPr>
                <w:rFonts w:ascii="Times New Roman" w:hAnsi="Times New Roman"/>
              </w:rPr>
              <w:t>Besuch der TH Brandenburg (Workshops/Tag der offenen Tür)</w:t>
            </w:r>
          </w:p>
          <w:p w14:paraId="3A714884" w14:textId="77777777" w:rsidR="009C219C" w:rsidRPr="002D4160" w:rsidRDefault="009C219C" w:rsidP="002D4160">
            <w:pPr>
              <w:pStyle w:val="Listenabsatz"/>
              <w:numPr>
                <w:ilvl w:val="0"/>
                <w:numId w:val="4"/>
              </w:numPr>
              <w:spacing w:line="360" w:lineRule="auto"/>
              <w:jc w:val="both"/>
              <w:rPr>
                <w:rFonts w:ascii="Times New Roman" w:hAnsi="Times New Roman"/>
              </w:rPr>
            </w:pPr>
            <w:proofErr w:type="spellStart"/>
            <w:r>
              <w:rPr>
                <w:rFonts w:ascii="Times New Roman" w:hAnsi="Times New Roman"/>
              </w:rPr>
              <w:t>Zukunftstag</w:t>
            </w:r>
            <w:proofErr w:type="spellEnd"/>
            <w:r>
              <w:rPr>
                <w:rFonts w:ascii="Times New Roman" w:hAnsi="Times New Roman"/>
              </w:rPr>
              <w:t xml:space="preserve"> für </w:t>
            </w:r>
            <w:proofErr w:type="spellStart"/>
            <w:r>
              <w:rPr>
                <w:rFonts w:ascii="Times New Roman" w:hAnsi="Times New Roman"/>
              </w:rPr>
              <w:t>Mädchen</w:t>
            </w:r>
            <w:proofErr w:type="spellEnd"/>
            <w:r>
              <w:rPr>
                <w:rFonts w:ascii="Times New Roman" w:hAnsi="Times New Roman"/>
              </w:rPr>
              <w:t xml:space="preserve"> und </w:t>
            </w:r>
            <w:proofErr w:type="spellStart"/>
            <w:r>
              <w:rPr>
                <w:rFonts w:ascii="Times New Roman" w:hAnsi="Times New Roman"/>
              </w:rPr>
              <w:t>Jungen</w:t>
            </w:r>
            <w:proofErr w:type="spellEnd"/>
          </w:p>
          <w:p w14:paraId="26F7C9A5" w14:textId="77777777" w:rsidR="00443D0F" w:rsidRPr="002D4160" w:rsidRDefault="00443D0F" w:rsidP="002D4160">
            <w:pPr>
              <w:pStyle w:val="Listenabsatz"/>
              <w:numPr>
                <w:ilvl w:val="0"/>
                <w:numId w:val="4"/>
              </w:numPr>
              <w:spacing w:line="360" w:lineRule="auto"/>
              <w:jc w:val="both"/>
              <w:rPr>
                <w:rFonts w:ascii="Times New Roman" w:hAnsi="Times New Roman"/>
              </w:rPr>
            </w:pPr>
            <w:r w:rsidRPr="002D4160">
              <w:rPr>
                <w:rFonts w:ascii="Times New Roman" w:hAnsi="Times New Roman"/>
              </w:rPr>
              <w:t>Berufsinformationstag</w:t>
            </w:r>
          </w:p>
          <w:p w14:paraId="0AFF82AE" w14:textId="77777777" w:rsidR="00443D0F" w:rsidRPr="002D4160" w:rsidRDefault="00443D0F" w:rsidP="002D4160">
            <w:pPr>
              <w:pStyle w:val="Listenabsatz"/>
              <w:numPr>
                <w:ilvl w:val="0"/>
                <w:numId w:val="4"/>
              </w:numPr>
              <w:spacing w:line="360" w:lineRule="auto"/>
              <w:jc w:val="both"/>
              <w:rPr>
                <w:rFonts w:ascii="Times New Roman" w:hAnsi="Times New Roman"/>
              </w:rPr>
            </w:pPr>
            <w:r w:rsidRPr="002D4160">
              <w:rPr>
                <w:rFonts w:ascii="Times New Roman" w:hAnsi="Times New Roman"/>
              </w:rPr>
              <w:t>Informationsveranstaltungen in Zusammenarbeit mit Unternehmen unserer Region</w:t>
            </w:r>
          </w:p>
          <w:p w14:paraId="0745087C" w14:textId="77777777" w:rsidR="00443D0F" w:rsidRDefault="00443D0F" w:rsidP="002D4160">
            <w:pPr>
              <w:pStyle w:val="Listenabsatz"/>
              <w:numPr>
                <w:ilvl w:val="0"/>
                <w:numId w:val="4"/>
              </w:numPr>
              <w:spacing w:line="360" w:lineRule="auto"/>
              <w:jc w:val="both"/>
              <w:rPr>
                <w:rFonts w:ascii="Times New Roman" w:hAnsi="Times New Roman"/>
              </w:rPr>
            </w:pPr>
            <w:proofErr w:type="spellStart"/>
            <w:r w:rsidRPr="002D4160">
              <w:rPr>
                <w:rFonts w:ascii="Times New Roman" w:hAnsi="Times New Roman"/>
              </w:rPr>
              <w:t>Thematisierung</w:t>
            </w:r>
            <w:proofErr w:type="spellEnd"/>
            <w:r w:rsidRPr="002D4160">
              <w:rPr>
                <w:rFonts w:ascii="Times New Roman" w:hAnsi="Times New Roman"/>
              </w:rPr>
              <w:t xml:space="preserve"> </w:t>
            </w:r>
            <w:proofErr w:type="spellStart"/>
            <w:r w:rsidRPr="002D4160">
              <w:rPr>
                <w:rFonts w:ascii="Times New Roman" w:hAnsi="Times New Roman"/>
              </w:rPr>
              <w:t>im</w:t>
            </w:r>
            <w:proofErr w:type="spellEnd"/>
            <w:r w:rsidRPr="002D4160">
              <w:rPr>
                <w:rFonts w:ascii="Times New Roman" w:hAnsi="Times New Roman"/>
              </w:rPr>
              <w:t xml:space="preserve"> </w:t>
            </w:r>
            <w:proofErr w:type="spellStart"/>
            <w:r w:rsidRPr="002D4160">
              <w:rPr>
                <w:rFonts w:ascii="Times New Roman" w:hAnsi="Times New Roman"/>
              </w:rPr>
              <w:t>Wirtschaftskurs</w:t>
            </w:r>
            <w:proofErr w:type="spellEnd"/>
          </w:p>
          <w:p w14:paraId="7E632428" w14:textId="0401F20A" w:rsidR="007A5DAB" w:rsidRDefault="007A5DAB" w:rsidP="002D4160">
            <w:pPr>
              <w:pStyle w:val="Listenabsatz"/>
              <w:numPr>
                <w:ilvl w:val="0"/>
                <w:numId w:val="4"/>
              </w:numPr>
              <w:spacing w:line="360" w:lineRule="auto"/>
              <w:jc w:val="both"/>
              <w:rPr>
                <w:rFonts w:ascii="Times New Roman" w:hAnsi="Times New Roman"/>
              </w:rPr>
            </w:pPr>
            <w:r>
              <w:rPr>
                <w:rFonts w:ascii="Times New Roman" w:hAnsi="Times New Roman"/>
              </w:rPr>
              <w:t xml:space="preserve">Mein Weg in den </w:t>
            </w:r>
            <w:proofErr w:type="spellStart"/>
            <w:r>
              <w:rPr>
                <w:rFonts w:ascii="Times New Roman" w:hAnsi="Times New Roman"/>
              </w:rPr>
              <w:t>Beurfseinstieg</w:t>
            </w:r>
            <w:proofErr w:type="spellEnd"/>
            <w:r>
              <w:rPr>
                <w:rFonts w:ascii="Times New Roman" w:hAnsi="Times New Roman"/>
              </w:rPr>
              <w:t xml:space="preserve"> in Berlin </w:t>
            </w:r>
          </w:p>
          <w:p w14:paraId="3C6F0BB1" w14:textId="2EF98177" w:rsidR="007A5DAB" w:rsidRPr="002D4160" w:rsidRDefault="007A5DAB" w:rsidP="002D4160">
            <w:pPr>
              <w:pStyle w:val="Listenabsatz"/>
              <w:numPr>
                <w:ilvl w:val="0"/>
                <w:numId w:val="4"/>
              </w:numPr>
              <w:spacing w:line="360" w:lineRule="auto"/>
              <w:jc w:val="both"/>
              <w:rPr>
                <w:rFonts w:ascii="Times New Roman" w:hAnsi="Times New Roman"/>
              </w:rPr>
            </w:pPr>
            <w:proofErr w:type="spellStart"/>
            <w:r>
              <w:rPr>
                <w:rFonts w:ascii="Times New Roman" w:hAnsi="Times New Roman"/>
              </w:rPr>
              <w:t>Praktkium</w:t>
            </w:r>
            <w:proofErr w:type="spellEnd"/>
            <w:r w:rsidRPr="007A5DAB">
              <w:rPr>
                <w:rFonts w:ascii="Times New Roman" w:hAnsi="Times New Roman"/>
                <w:color w:val="FF0000"/>
              </w:rPr>
              <w:t xml:space="preserve"> </w:t>
            </w:r>
          </w:p>
        </w:tc>
      </w:tr>
      <w:tr w:rsidR="009E152E" w14:paraId="4EA44FF4" w14:textId="77777777" w:rsidTr="009E152E">
        <w:tc>
          <w:tcPr>
            <w:tcW w:w="2689" w:type="dxa"/>
          </w:tcPr>
          <w:p w14:paraId="724B0CA1" w14:textId="77777777" w:rsidR="009E152E" w:rsidRDefault="00A85B68" w:rsidP="002D4160">
            <w:pPr>
              <w:spacing w:line="360" w:lineRule="auto"/>
              <w:jc w:val="both"/>
            </w:pPr>
            <w:r>
              <w:t>JS 11</w:t>
            </w:r>
          </w:p>
        </w:tc>
        <w:tc>
          <w:tcPr>
            <w:tcW w:w="6373" w:type="dxa"/>
          </w:tcPr>
          <w:p w14:paraId="4430701A" w14:textId="77777777" w:rsidR="009E152E" w:rsidRPr="002D4160" w:rsidRDefault="00A85B68" w:rsidP="002D4160">
            <w:pPr>
              <w:pStyle w:val="Listenabsatz"/>
              <w:numPr>
                <w:ilvl w:val="0"/>
                <w:numId w:val="5"/>
              </w:numPr>
              <w:spacing w:line="360" w:lineRule="auto"/>
              <w:jc w:val="both"/>
              <w:rPr>
                <w:rFonts w:ascii="Times New Roman" w:hAnsi="Times New Roman"/>
              </w:rPr>
            </w:pPr>
            <w:r w:rsidRPr="002D4160">
              <w:rPr>
                <w:rFonts w:ascii="Times New Roman" w:hAnsi="Times New Roman"/>
              </w:rPr>
              <w:t>Studienfeldbezogener Test (Agentur für Arbeit)</w:t>
            </w:r>
          </w:p>
          <w:p w14:paraId="114979C7" w14:textId="77777777" w:rsidR="000A5796" w:rsidRPr="002D4160" w:rsidRDefault="000A5796" w:rsidP="002D4160">
            <w:pPr>
              <w:pStyle w:val="Listenabsatz"/>
              <w:numPr>
                <w:ilvl w:val="0"/>
                <w:numId w:val="5"/>
              </w:numPr>
              <w:spacing w:line="360" w:lineRule="auto"/>
              <w:jc w:val="both"/>
              <w:rPr>
                <w:rFonts w:ascii="Times New Roman" w:hAnsi="Times New Roman"/>
              </w:rPr>
            </w:pPr>
            <w:r w:rsidRPr="002D4160">
              <w:rPr>
                <w:rFonts w:ascii="Times New Roman" w:hAnsi="Times New Roman"/>
              </w:rPr>
              <w:t>Beratungsgespräche (Agentur für Arbeit)</w:t>
            </w:r>
          </w:p>
          <w:p w14:paraId="4AD18316" w14:textId="77777777" w:rsidR="000A5796" w:rsidRPr="002D4160" w:rsidRDefault="000A5796" w:rsidP="002D4160">
            <w:pPr>
              <w:pStyle w:val="Listenabsatz"/>
              <w:numPr>
                <w:ilvl w:val="0"/>
                <w:numId w:val="5"/>
              </w:numPr>
              <w:spacing w:line="360" w:lineRule="auto"/>
              <w:jc w:val="both"/>
              <w:rPr>
                <w:rFonts w:ascii="Times New Roman" w:hAnsi="Times New Roman"/>
              </w:rPr>
            </w:pPr>
            <w:r w:rsidRPr="002D4160">
              <w:rPr>
                <w:rFonts w:ascii="Times New Roman" w:hAnsi="Times New Roman"/>
              </w:rPr>
              <w:t>Studien- und Berufsinformationstag</w:t>
            </w:r>
          </w:p>
          <w:p w14:paraId="629EBAE2" w14:textId="34E87A3D" w:rsidR="002D4160" w:rsidRPr="002D4160" w:rsidRDefault="000A5796" w:rsidP="002D4160">
            <w:pPr>
              <w:pStyle w:val="Listenabsatz"/>
              <w:numPr>
                <w:ilvl w:val="0"/>
                <w:numId w:val="5"/>
              </w:numPr>
              <w:spacing w:line="360" w:lineRule="auto"/>
              <w:rPr>
                <w:rFonts w:ascii="Times New Roman" w:hAnsi="Times New Roman"/>
              </w:rPr>
            </w:pPr>
            <w:proofErr w:type="spellStart"/>
            <w:r w:rsidRPr="002D4160">
              <w:rPr>
                <w:rFonts w:ascii="Times New Roman" w:hAnsi="Times New Roman"/>
              </w:rPr>
              <w:lastRenderedPageBreak/>
              <w:t>Bewerbungstraining</w:t>
            </w:r>
            <w:proofErr w:type="spellEnd"/>
            <w:r w:rsidRPr="002D4160">
              <w:rPr>
                <w:rFonts w:ascii="Times New Roman" w:hAnsi="Times New Roman"/>
              </w:rPr>
              <w:t>/</w:t>
            </w:r>
            <w:proofErr w:type="spellStart"/>
            <w:r w:rsidR="002D4160" w:rsidRPr="002D4160">
              <w:rPr>
                <w:rFonts w:ascii="Times New Roman" w:hAnsi="Times New Roman"/>
              </w:rPr>
              <w:t>Informationen</w:t>
            </w:r>
            <w:proofErr w:type="spellEnd"/>
            <w:r w:rsidR="002D4160" w:rsidRPr="002D4160">
              <w:rPr>
                <w:rFonts w:ascii="Times New Roman" w:hAnsi="Times New Roman"/>
              </w:rPr>
              <w:t xml:space="preserve"> </w:t>
            </w:r>
            <w:proofErr w:type="spellStart"/>
            <w:r w:rsidRPr="002D4160">
              <w:rPr>
                <w:rFonts w:ascii="Times New Roman" w:hAnsi="Times New Roman"/>
              </w:rPr>
              <w:t>zum</w:t>
            </w:r>
            <w:proofErr w:type="spellEnd"/>
            <w:r w:rsidRPr="002D4160">
              <w:rPr>
                <w:rFonts w:ascii="Times New Roman" w:hAnsi="Times New Roman"/>
              </w:rPr>
              <w:t xml:space="preserve"> </w:t>
            </w:r>
            <w:proofErr w:type="spellStart"/>
            <w:r w:rsidRPr="002D4160">
              <w:rPr>
                <w:rFonts w:ascii="Times New Roman" w:hAnsi="Times New Roman"/>
              </w:rPr>
              <w:t>Berufseinstieg</w:t>
            </w:r>
            <w:proofErr w:type="spellEnd"/>
            <w:r w:rsidRPr="002D4160">
              <w:rPr>
                <w:rFonts w:ascii="Times New Roman" w:hAnsi="Times New Roman"/>
              </w:rPr>
              <w:t xml:space="preserve"> </w:t>
            </w:r>
          </w:p>
          <w:p w14:paraId="7E744C69" w14:textId="77777777" w:rsidR="000A5796" w:rsidRPr="002D4160" w:rsidRDefault="000A5796" w:rsidP="002D4160">
            <w:pPr>
              <w:pStyle w:val="Listenabsatz"/>
              <w:spacing w:line="360" w:lineRule="auto"/>
              <w:jc w:val="both"/>
              <w:rPr>
                <w:rFonts w:ascii="Times New Roman" w:hAnsi="Times New Roman"/>
              </w:rPr>
            </w:pPr>
          </w:p>
        </w:tc>
      </w:tr>
      <w:tr w:rsidR="009E152E" w14:paraId="1667FC7A" w14:textId="77777777" w:rsidTr="009E152E">
        <w:tc>
          <w:tcPr>
            <w:tcW w:w="2689" w:type="dxa"/>
          </w:tcPr>
          <w:p w14:paraId="109C2E91" w14:textId="77777777" w:rsidR="009E152E" w:rsidRDefault="000A5796" w:rsidP="002D4160">
            <w:pPr>
              <w:spacing w:line="360" w:lineRule="auto"/>
              <w:jc w:val="both"/>
            </w:pPr>
            <w:r>
              <w:lastRenderedPageBreak/>
              <w:t>JS 12</w:t>
            </w:r>
          </w:p>
        </w:tc>
        <w:tc>
          <w:tcPr>
            <w:tcW w:w="6373" w:type="dxa"/>
          </w:tcPr>
          <w:p w14:paraId="52B32BDE" w14:textId="77777777" w:rsidR="000A5796" w:rsidRPr="002D4160" w:rsidRDefault="000A5796" w:rsidP="002D4160">
            <w:pPr>
              <w:pStyle w:val="Listenabsatz"/>
              <w:numPr>
                <w:ilvl w:val="0"/>
                <w:numId w:val="5"/>
              </w:numPr>
              <w:spacing w:line="360" w:lineRule="auto"/>
              <w:jc w:val="both"/>
              <w:rPr>
                <w:rFonts w:ascii="Times New Roman" w:hAnsi="Times New Roman"/>
              </w:rPr>
            </w:pPr>
            <w:proofErr w:type="spellStart"/>
            <w:r w:rsidRPr="002D4160">
              <w:rPr>
                <w:rFonts w:ascii="Times New Roman" w:hAnsi="Times New Roman"/>
              </w:rPr>
              <w:t>Beratungsgespräche</w:t>
            </w:r>
            <w:proofErr w:type="spellEnd"/>
            <w:r w:rsidRPr="002D4160">
              <w:rPr>
                <w:rFonts w:ascii="Times New Roman" w:hAnsi="Times New Roman"/>
              </w:rPr>
              <w:t xml:space="preserve"> (Agentur für Arbeit)</w:t>
            </w:r>
          </w:p>
          <w:p w14:paraId="3EA6D085" w14:textId="77777777" w:rsidR="000A5796" w:rsidRPr="002D4160" w:rsidRDefault="000A5796" w:rsidP="002D4160">
            <w:pPr>
              <w:pStyle w:val="Listenabsatz"/>
              <w:numPr>
                <w:ilvl w:val="0"/>
                <w:numId w:val="5"/>
              </w:numPr>
              <w:spacing w:line="360" w:lineRule="auto"/>
              <w:jc w:val="both"/>
              <w:rPr>
                <w:rFonts w:ascii="Times New Roman" w:hAnsi="Times New Roman"/>
              </w:rPr>
            </w:pPr>
            <w:proofErr w:type="spellStart"/>
            <w:r w:rsidRPr="002D4160">
              <w:rPr>
                <w:rFonts w:ascii="Times New Roman" w:hAnsi="Times New Roman"/>
              </w:rPr>
              <w:t>Studien</w:t>
            </w:r>
            <w:proofErr w:type="spellEnd"/>
            <w:r w:rsidRPr="002D4160">
              <w:rPr>
                <w:rFonts w:ascii="Times New Roman" w:hAnsi="Times New Roman"/>
              </w:rPr>
              <w:t xml:space="preserve">- und </w:t>
            </w:r>
            <w:proofErr w:type="spellStart"/>
            <w:r w:rsidRPr="002D4160">
              <w:rPr>
                <w:rFonts w:ascii="Times New Roman" w:hAnsi="Times New Roman"/>
              </w:rPr>
              <w:t>Berufsinformationstag</w:t>
            </w:r>
            <w:proofErr w:type="spellEnd"/>
          </w:p>
          <w:p w14:paraId="209A553C" w14:textId="55A63EFD" w:rsidR="000A5796" w:rsidRPr="002D4160" w:rsidRDefault="000A5796" w:rsidP="002D4160">
            <w:pPr>
              <w:pStyle w:val="Listenabsatz"/>
              <w:numPr>
                <w:ilvl w:val="0"/>
                <w:numId w:val="5"/>
              </w:numPr>
              <w:spacing w:line="360" w:lineRule="auto"/>
              <w:jc w:val="both"/>
              <w:rPr>
                <w:rFonts w:ascii="Times New Roman" w:hAnsi="Times New Roman"/>
              </w:rPr>
            </w:pPr>
            <w:proofErr w:type="spellStart"/>
            <w:r w:rsidRPr="002D4160">
              <w:rPr>
                <w:rFonts w:ascii="Times New Roman" w:hAnsi="Times New Roman"/>
              </w:rPr>
              <w:t>Bewerbungstraining</w:t>
            </w:r>
            <w:proofErr w:type="spellEnd"/>
            <w:r w:rsidRPr="002D4160">
              <w:rPr>
                <w:rFonts w:ascii="Times New Roman" w:hAnsi="Times New Roman"/>
              </w:rPr>
              <w:t>/</w:t>
            </w:r>
            <w:proofErr w:type="spellStart"/>
            <w:r w:rsidRPr="002D4160">
              <w:rPr>
                <w:rFonts w:ascii="Times New Roman" w:hAnsi="Times New Roman"/>
              </w:rPr>
              <w:t>Informationen</w:t>
            </w:r>
            <w:proofErr w:type="spellEnd"/>
            <w:r w:rsidRPr="002D4160">
              <w:rPr>
                <w:rFonts w:ascii="Times New Roman" w:hAnsi="Times New Roman"/>
              </w:rPr>
              <w:t xml:space="preserve"> </w:t>
            </w:r>
            <w:proofErr w:type="spellStart"/>
            <w:r w:rsidRPr="002D4160">
              <w:rPr>
                <w:rFonts w:ascii="Times New Roman" w:hAnsi="Times New Roman"/>
              </w:rPr>
              <w:t>zum</w:t>
            </w:r>
            <w:proofErr w:type="spellEnd"/>
            <w:r w:rsidRPr="002D4160">
              <w:rPr>
                <w:rFonts w:ascii="Times New Roman" w:hAnsi="Times New Roman"/>
              </w:rPr>
              <w:t xml:space="preserve"> </w:t>
            </w:r>
            <w:proofErr w:type="spellStart"/>
            <w:r w:rsidRPr="002D4160">
              <w:rPr>
                <w:rFonts w:ascii="Times New Roman" w:hAnsi="Times New Roman"/>
              </w:rPr>
              <w:t>Berufseinstieg</w:t>
            </w:r>
            <w:proofErr w:type="spellEnd"/>
            <w:r w:rsidRPr="002D4160">
              <w:rPr>
                <w:rFonts w:ascii="Times New Roman" w:hAnsi="Times New Roman"/>
              </w:rPr>
              <w:t xml:space="preserve"> </w:t>
            </w:r>
          </w:p>
          <w:p w14:paraId="5BC4AD3F" w14:textId="77777777" w:rsidR="002D4160" w:rsidRPr="002D4160" w:rsidRDefault="002D4160" w:rsidP="002D4160">
            <w:pPr>
              <w:pStyle w:val="Listenabsatz"/>
              <w:numPr>
                <w:ilvl w:val="0"/>
                <w:numId w:val="5"/>
              </w:numPr>
              <w:spacing w:line="360" w:lineRule="auto"/>
              <w:jc w:val="both"/>
              <w:rPr>
                <w:rFonts w:ascii="Times New Roman" w:hAnsi="Times New Roman"/>
              </w:rPr>
            </w:pPr>
            <w:proofErr w:type="spellStart"/>
            <w:r w:rsidRPr="002D4160">
              <w:rPr>
                <w:rFonts w:ascii="Times New Roman" w:hAnsi="Times New Roman"/>
              </w:rPr>
              <w:t>Informationsveranstaltung</w:t>
            </w:r>
            <w:proofErr w:type="spellEnd"/>
            <w:r w:rsidRPr="002D4160">
              <w:rPr>
                <w:rFonts w:ascii="Times New Roman" w:hAnsi="Times New Roman"/>
              </w:rPr>
              <w:t xml:space="preserve"> </w:t>
            </w:r>
            <w:proofErr w:type="spellStart"/>
            <w:r w:rsidRPr="002D4160">
              <w:rPr>
                <w:rFonts w:ascii="Times New Roman" w:hAnsi="Times New Roman"/>
              </w:rPr>
              <w:t>zum</w:t>
            </w:r>
            <w:proofErr w:type="spellEnd"/>
            <w:r w:rsidRPr="002D4160">
              <w:rPr>
                <w:rFonts w:ascii="Times New Roman" w:hAnsi="Times New Roman"/>
              </w:rPr>
              <w:t xml:space="preserve"> Thema “</w:t>
            </w:r>
            <w:proofErr w:type="spellStart"/>
            <w:r w:rsidRPr="002D4160">
              <w:rPr>
                <w:rFonts w:ascii="Times New Roman" w:hAnsi="Times New Roman"/>
              </w:rPr>
              <w:t>Versicherungen</w:t>
            </w:r>
            <w:proofErr w:type="spellEnd"/>
            <w:r w:rsidRPr="002D4160">
              <w:rPr>
                <w:rFonts w:ascii="Times New Roman" w:hAnsi="Times New Roman"/>
              </w:rPr>
              <w:t xml:space="preserve"> </w:t>
            </w:r>
            <w:proofErr w:type="spellStart"/>
            <w:r w:rsidRPr="002D4160">
              <w:rPr>
                <w:rFonts w:ascii="Times New Roman" w:hAnsi="Times New Roman"/>
              </w:rPr>
              <w:t>nach</w:t>
            </w:r>
            <w:proofErr w:type="spellEnd"/>
            <w:r w:rsidRPr="002D4160">
              <w:rPr>
                <w:rFonts w:ascii="Times New Roman" w:hAnsi="Times New Roman"/>
              </w:rPr>
              <w:t xml:space="preserve"> der Schule”) </w:t>
            </w:r>
          </w:p>
          <w:p w14:paraId="23372A8C" w14:textId="77777777" w:rsidR="009E152E" w:rsidRPr="002D4160" w:rsidRDefault="009E152E" w:rsidP="002D4160">
            <w:pPr>
              <w:spacing w:line="360" w:lineRule="auto"/>
              <w:jc w:val="both"/>
            </w:pPr>
          </w:p>
        </w:tc>
      </w:tr>
    </w:tbl>
    <w:p w14:paraId="2E4D8FF7" w14:textId="77777777" w:rsidR="009E152E" w:rsidRPr="009C219C" w:rsidRDefault="009E152E" w:rsidP="002D4160">
      <w:pPr>
        <w:spacing w:line="360" w:lineRule="auto"/>
        <w:jc w:val="both"/>
        <w:rPr>
          <w:b/>
        </w:rPr>
      </w:pPr>
    </w:p>
    <w:p w14:paraId="7098C0AF" w14:textId="77777777" w:rsidR="009C219C" w:rsidRDefault="00512940" w:rsidP="002D4160">
      <w:pPr>
        <w:spacing w:line="360" w:lineRule="auto"/>
        <w:jc w:val="both"/>
        <w:rPr>
          <w:b/>
        </w:rPr>
      </w:pPr>
      <w:r>
        <w:rPr>
          <w:b/>
        </w:rPr>
        <w:t>3.6</w:t>
      </w:r>
      <w:r w:rsidR="009C219C" w:rsidRPr="009C219C">
        <w:rPr>
          <w:b/>
        </w:rPr>
        <w:t xml:space="preserve"> Zusammenarbeit mit Eltern</w:t>
      </w:r>
    </w:p>
    <w:p w14:paraId="2F24DE21" w14:textId="77777777" w:rsidR="009C219C" w:rsidRPr="009C219C" w:rsidRDefault="009C219C" w:rsidP="002D4160">
      <w:pPr>
        <w:spacing w:line="360" w:lineRule="auto"/>
        <w:jc w:val="both"/>
        <w:rPr>
          <w:b/>
        </w:rPr>
      </w:pPr>
    </w:p>
    <w:p w14:paraId="346A68D6" w14:textId="77777777" w:rsidR="009C219C" w:rsidRDefault="009C219C" w:rsidP="002D4160">
      <w:pPr>
        <w:spacing w:line="360" w:lineRule="auto"/>
        <w:jc w:val="both"/>
      </w:pPr>
      <w:r>
        <w:t xml:space="preserve">Eltern erhalten regelmäßig Informationen zu geplanten Inhalten. Wünsche und Anregungen sowie Unterstützungsangebote nehmen wir konstruktiv entgegen und setzen sie ggf. mit um. </w:t>
      </w:r>
    </w:p>
    <w:p w14:paraId="7144B334" w14:textId="77777777" w:rsidR="009C219C" w:rsidRDefault="009C219C" w:rsidP="002D4160">
      <w:pPr>
        <w:spacing w:line="360" w:lineRule="auto"/>
        <w:jc w:val="both"/>
      </w:pPr>
      <w:r>
        <w:t xml:space="preserve">In Elternversammlungen in Klasse 9 und 10 werden die Eltern über Praktikumsinhalte und Vorgaben informiert. Außerdem unterstützen wir </w:t>
      </w:r>
      <w:proofErr w:type="spellStart"/>
      <w:r>
        <w:t>SuS</w:t>
      </w:r>
      <w:proofErr w:type="spellEnd"/>
      <w:r>
        <w:t xml:space="preserve"> bei der Suche nach einem geeigneten Praktikumsplatz. </w:t>
      </w:r>
    </w:p>
    <w:p w14:paraId="739BCD72" w14:textId="77777777" w:rsidR="009C219C" w:rsidRDefault="009C219C" w:rsidP="002D4160">
      <w:pPr>
        <w:spacing w:line="360" w:lineRule="auto"/>
        <w:jc w:val="both"/>
      </w:pPr>
    </w:p>
    <w:p w14:paraId="3B257C7C" w14:textId="77777777" w:rsidR="009C219C" w:rsidRPr="00313E06" w:rsidRDefault="00313E06" w:rsidP="00313E06">
      <w:pPr>
        <w:pStyle w:val="Listenabsatz"/>
        <w:numPr>
          <w:ilvl w:val="0"/>
          <w:numId w:val="13"/>
        </w:numPr>
        <w:spacing w:line="360" w:lineRule="auto"/>
        <w:jc w:val="both"/>
        <w:rPr>
          <w:rFonts w:ascii="Times New Roman" w:hAnsi="Times New Roman"/>
          <w:b/>
        </w:rPr>
      </w:pPr>
      <w:proofErr w:type="spellStart"/>
      <w:r>
        <w:rPr>
          <w:rFonts w:ascii="Times New Roman" w:hAnsi="Times New Roman"/>
          <w:b/>
        </w:rPr>
        <w:t>Ko</w:t>
      </w:r>
      <w:r w:rsidR="009C219C" w:rsidRPr="00313E06">
        <w:rPr>
          <w:rFonts w:ascii="Times New Roman" w:hAnsi="Times New Roman"/>
          <w:b/>
        </w:rPr>
        <w:t>operation</w:t>
      </w:r>
      <w:proofErr w:type="spellEnd"/>
      <w:r w:rsidR="009C219C" w:rsidRPr="00313E06">
        <w:rPr>
          <w:rFonts w:ascii="Times New Roman" w:hAnsi="Times New Roman"/>
          <w:b/>
        </w:rPr>
        <w:t xml:space="preserve"> </w:t>
      </w:r>
      <w:proofErr w:type="spellStart"/>
      <w:r w:rsidR="009C219C" w:rsidRPr="00313E06">
        <w:rPr>
          <w:rFonts w:ascii="Times New Roman" w:hAnsi="Times New Roman"/>
          <w:b/>
        </w:rPr>
        <w:t>mit</w:t>
      </w:r>
      <w:proofErr w:type="spellEnd"/>
      <w:r w:rsidR="009C219C" w:rsidRPr="00313E06">
        <w:rPr>
          <w:rFonts w:ascii="Times New Roman" w:hAnsi="Times New Roman"/>
          <w:b/>
        </w:rPr>
        <w:t xml:space="preserve"> </w:t>
      </w:r>
      <w:proofErr w:type="spellStart"/>
      <w:r w:rsidR="009C219C" w:rsidRPr="00313E06">
        <w:rPr>
          <w:rFonts w:ascii="Times New Roman" w:hAnsi="Times New Roman"/>
          <w:b/>
        </w:rPr>
        <w:t>außerschulischen</w:t>
      </w:r>
      <w:proofErr w:type="spellEnd"/>
      <w:r w:rsidR="009C219C" w:rsidRPr="00313E06">
        <w:rPr>
          <w:rFonts w:ascii="Times New Roman" w:hAnsi="Times New Roman"/>
          <w:b/>
        </w:rPr>
        <w:t xml:space="preserve"> </w:t>
      </w:r>
      <w:proofErr w:type="spellStart"/>
      <w:r w:rsidR="009C219C" w:rsidRPr="00313E06">
        <w:rPr>
          <w:rFonts w:ascii="Times New Roman" w:hAnsi="Times New Roman"/>
          <w:b/>
        </w:rPr>
        <w:t>Partnern</w:t>
      </w:r>
      <w:proofErr w:type="spellEnd"/>
    </w:p>
    <w:p w14:paraId="28257472" w14:textId="77777777" w:rsidR="009C219C" w:rsidRDefault="009C219C" w:rsidP="009C219C">
      <w:pPr>
        <w:spacing w:line="360" w:lineRule="auto"/>
        <w:jc w:val="both"/>
      </w:pPr>
    </w:p>
    <w:p w14:paraId="3FF0F342" w14:textId="77777777" w:rsidR="009C219C" w:rsidRDefault="009C219C" w:rsidP="009C219C">
      <w:pPr>
        <w:spacing w:line="360" w:lineRule="auto"/>
        <w:jc w:val="both"/>
      </w:pPr>
      <w:r>
        <w:t xml:space="preserve">Der WADWD unterstützt uns jährlich bei der Planung und Durchführung des Studieninformationstages. Frau Ferner als feste Ansprechpartnerin stellt den Kontakt zu Unternehmen her, die am Studieninformationstag anwesend sein werden. Dabei legen wir viel Wert auf Angebote, die dualen Studiengänge, Studiengänge sowie Ausbildungsberufe mit Abitur voraussetzen. </w:t>
      </w:r>
    </w:p>
    <w:p w14:paraId="19B10D83" w14:textId="77777777" w:rsidR="009C219C" w:rsidRDefault="009C219C" w:rsidP="009C219C">
      <w:pPr>
        <w:spacing w:line="360" w:lineRule="auto"/>
        <w:jc w:val="both"/>
      </w:pPr>
    </w:p>
    <w:p w14:paraId="38600899" w14:textId="77777777" w:rsidR="009C219C" w:rsidRDefault="009C219C" w:rsidP="009C219C">
      <w:pPr>
        <w:spacing w:line="360" w:lineRule="auto"/>
        <w:jc w:val="both"/>
      </w:pPr>
      <w:r>
        <w:t xml:space="preserve">Die Präsenzstelle der Technischen Hochschule unterstützt uns im Rahmen der Studienmöglichkeiten an Brandenburger Hochschulen bzw. Universitäten. Frau Herrling </w:t>
      </w:r>
      <w:r w:rsidR="00313E06">
        <w:t xml:space="preserve">unterstützt uns zudem mit zusätzlichen Angeboten im Bereich der </w:t>
      </w:r>
      <w:proofErr w:type="spellStart"/>
      <w:r w:rsidR="00313E06">
        <w:t>Filmuni</w:t>
      </w:r>
      <w:proofErr w:type="spellEnd"/>
      <w:r w:rsidR="00313E06">
        <w:t xml:space="preserve">/ diverser Vorträge oder Workshops. Diese Angebote bereichern die Berufliche Orientierung in verschiedenen Richtungen durch  ihre Experten. </w:t>
      </w:r>
    </w:p>
    <w:p w14:paraId="57369D4A" w14:textId="77777777" w:rsidR="00313E06" w:rsidRDefault="00313E06" w:rsidP="009C219C">
      <w:pPr>
        <w:spacing w:line="360" w:lineRule="auto"/>
        <w:jc w:val="both"/>
      </w:pPr>
    </w:p>
    <w:p w14:paraId="653CF333" w14:textId="77777777" w:rsidR="00313E06" w:rsidRDefault="00313E06" w:rsidP="009C219C">
      <w:pPr>
        <w:spacing w:line="360" w:lineRule="auto"/>
        <w:jc w:val="both"/>
      </w:pPr>
      <w:r>
        <w:t xml:space="preserve">Beide Partner stellen ausgezeichnete Schnittstellen dar, die Kontakte zu vielen Partner ermöglichen, die wir regelmäßig wahrnehmen. </w:t>
      </w:r>
    </w:p>
    <w:p w14:paraId="6E4AEB21" w14:textId="77777777" w:rsidR="009C219C" w:rsidRDefault="009C219C" w:rsidP="002D4160">
      <w:pPr>
        <w:spacing w:line="360" w:lineRule="auto"/>
        <w:jc w:val="both"/>
      </w:pPr>
    </w:p>
    <w:p w14:paraId="4B2B37A4" w14:textId="77777777" w:rsidR="009E152E" w:rsidRPr="009C219C" w:rsidRDefault="00482289" w:rsidP="00313E06">
      <w:pPr>
        <w:pStyle w:val="Listenabsatz"/>
        <w:numPr>
          <w:ilvl w:val="0"/>
          <w:numId w:val="13"/>
        </w:numPr>
        <w:spacing w:line="360" w:lineRule="auto"/>
      </w:pPr>
      <w:proofErr w:type="spellStart"/>
      <w:r w:rsidRPr="009C219C">
        <w:t>Schlusswort</w:t>
      </w:r>
      <w:proofErr w:type="spellEnd"/>
    </w:p>
    <w:p w14:paraId="540262B9" w14:textId="77777777" w:rsidR="00482289" w:rsidRDefault="00482289" w:rsidP="00482289">
      <w:pPr>
        <w:spacing w:line="360" w:lineRule="auto"/>
      </w:pPr>
    </w:p>
    <w:p w14:paraId="7A922C5E" w14:textId="77777777" w:rsidR="004C46C6" w:rsidRPr="004C46C6" w:rsidRDefault="004C46C6" w:rsidP="004C46C6">
      <w:pPr>
        <w:spacing w:line="360" w:lineRule="auto"/>
      </w:pPr>
      <w:r>
        <w:t xml:space="preserve">Wir wollen uns mit unserer Berufs- du Studienorientierung den Gegebenheiten einer schnelllebigen, globalisierten Welt anpassen und durch regelmäßige Erweiterungen und Aktualisierungen stets im Trend der Möglichkeiten bleiben. Nur so haben unserer </w:t>
      </w:r>
      <w:proofErr w:type="spellStart"/>
      <w:r>
        <w:t>SuS</w:t>
      </w:r>
      <w:proofErr w:type="spellEnd"/>
      <w:r>
        <w:t xml:space="preserve"> die Chance, selbstsicher und stark der (beruflichen) Zukunft entgegenzutreten. Zudem sollen sie „</w:t>
      </w:r>
      <w:r w:rsidRPr="004C46C6">
        <w:t>ihr künftiges privates, berufliches und öffentliches Leben verantwortlich zu gestalten und die Anforderungen des gesellsch</w:t>
      </w:r>
      <w:r>
        <w:t>aftlichen Wandels zu bewältigen“ (</w:t>
      </w:r>
      <w:proofErr w:type="spellStart"/>
      <w:r w:rsidRPr="004C46C6">
        <w:t>BbgSchulG</w:t>
      </w:r>
      <w:proofErr w:type="spellEnd"/>
      <w:r>
        <w:t xml:space="preserve"> §4 Absatz 5 Nr. 8</w:t>
      </w:r>
      <w:r w:rsidRPr="004C46C6">
        <w:t>)</w:t>
      </w:r>
    </w:p>
    <w:p w14:paraId="54BD1832" w14:textId="77777777" w:rsidR="004C46C6" w:rsidRPr="00CC12E4" w:rsidRDefault="004C46C6" w:rsidP="00482289">
      <w:pPr>
        <w:spacing w:line="360" w:lineRule="auto"/>
      </w:pPr>
      <w:r>
        <w:t xml:space="preserve">Außerdem sind „[ …] </w:t>
      </w:r>
      <w:r w:rsidRPr="004C46C6">
        <w:t>Lebenspraktische und berufsqualifizierende Fähigkeiten im</w:t>
      </w:r>
      <w:r>
        <w:t xml:space="preserve"> Rahmen schulischer Bildung</w:t>
      </w:r>
      <w:r w:rsidRPr="004C46C6">
        <w:t xml:space="preserve"> besonders zu fördern.</w:t>
      </w:r>
      <w:r>
        <w:t>“</w:t>
      </w:r>
      <w:r w:rsidRPr="004C46C6">
        <w:t xml:space="preserve"> </w:t>
      </w:r>
      <w:r>
        <w:t>(</w:t>
      </w:r>
      <w:proofErr w:type="spellStart"/>
      <w:r w:rsidRPr="004C46C6">
        <w:t>BbgSchulG</w:t>
      </w:r>
      <w:proofErr w:type="spellEnd"/>
      <w:r>
        <w:t xml:space="preserve"> §4 Absatz 6)</w:t>
      </w:r>
    </w:p>
    <w:sectPr w:rsidR="004C46C6" w:rsidRPr="00CC12E4">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F2F68" w14:textId="77777777" w:rsidR="00D55949" w:rsidRDefault="00D55949" w:rsidP="001C7EBA">
      <w:r>
        <w:separator/>
      </w:r>
    </w:p>
  </w:endnote>
  <w:endnote w:type="continuationSeparator" w:id="0">
    <w:p w14:paraId="75106A4B" w14:textId="77777777" w:rsidR="00D55949" w:rsidRDefault="00D55949" w:rsidP="001C7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6F7E" w14:textId="77777777" w:rsidR="00D55949" w:rsidRDefault="00D55949" w:rsidP="001C7EBA">
    <w:pPr>
      <w:pStyle w:val="Fuzeile"/>
      <w:jc w:val="center"/>
    </w:pPr>
    <w:r w:rsidRPr="001C7EBA">
      <w:rPr>
        <w:b/>
        <w:sz w:val="18"/>
      </w:rPr>
      <w:t>Städtisches Gymnasium Wittstock/Dosse, Meyenburger Chaussee 2, 16909 Wittstock/Dosse</w:t>
    </w:r>
    <w:r w:rsidRPr="001C7EBA">
      <w:rPr>
        <w:sz w:val="18"/>
      </w:rPr>
      <w:br/>
      <w:t>Tel. 03394/433559</w:t>
    </w:r>
    <w:r>
      <w:rPr>
        <w:sz w:val="18"/>
      </w:rPr>
      <w:t xml:space="preserve">      </w:t>
    </w:r>
    <w:r w:rsidRPr="001C7EBA">
      <w:rPr>
        <w:sz w:val="18"/>
      </w:rPr>
      <w:t>Fax: 03394/448203</w:t>
    </w:r>
    <w:r>
      <w:rPr>
        <w:sz w:val="18"/>
      </w:rPr>
      <w:t xml:space="preserve">      </w:t>
    </w:r>
    <w:r w:rsidRPr="001C7EBA">
      <w:rPr>
        <w:sz w:val="18"/>
      </w:rPr>
      <w:t xml:space="preserve">Mail: </w:t>
    </w:r>
    <w:hyperlink r:id="rId1" w:history="1">
      <w:r w:rsidRPr="0066209B">
        <w:rPr>
          <w:rStyle w:val="Hyperlink"/>
          <w:color w:val="auto"/>
          <w:sz w:val="18"/>
          <w:u w:val="none"/>
        </w:rPr>
        <w:t>sekretariat@gymwk.de</w:t>
      </w:r>
    </w:hyperlink>
    <w:r w:rsidRPr="0066209B">
      <w:rPr>
        <w:sz w:val="18"/>
      </w:rPr>
      <w:t xml:space="preserve"> </w:t>
    </w:r>
    <w:r>
      <w:rPr>
        <w:sz w:val="18"/>
      </w:rPr>
      <w:t xml:space="preserve">    Internet: www.gymwk.de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06F29" w14:textId="77777777" w:rsidR="00D55949" w:rsidRDefault="00D55949" w:rsidP="001C7EBA">
      <w:r>
        <w:separator/>
      </w:r>
    </w:p>
  </w:footnote>
  <w:footnote w:type="continuationSeparator" w:id="0">
    <w:p w14:paraId="1C686E13" w14:textId="77777777" w:rsidR="00D55949" w:rsidRDefault="00D55949" w:rsidP="001C7E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B3A62"/>
    <w:multiLevelType w:val="multilevel"/>
    <w:tmpl w:val="0E9CC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12026"/>
    <w:multiLevelType w:val="hybridMultilevel"/>
    <w:tmpl w:val="F40E4E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456DA8"/>
    <w:multiLevelType w:val="multilevel"/>
    <w:tmpl w:val="21B6857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BC1609"/>
    <w:multiLevelType w:val="multilevel"/>
    <w:tmpl w:val="1DA0FB64"/>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734E5E"/>
    <w:multiLevelType w:val="multilevel"/>
    <w:tmpl w:val="606EE866"/>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CA6A36"/>
    <w:multiLevelType w:val="hybridMultilevel"/>
    <w:tmpl w:val="C0F86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4E0C46"/>
    <w:multiLevelType w:val="hybridMultilevel"/>
    <w:tmpl w:val="B97C68BC"/>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6E73234"/>
    <w:multiLevelType w:val="hybridMultilevel"/>
    <w:tmpl w:val="6AAE26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CE8757F"/>
    <w:multiLevelType w:val="multilevel"/>
    <w:tmpl w:val="938ABA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51C012E"/>
    <w:multiLevelType w:val="hybridMultilevel"/>
    <w:tmpl w:val="FB56C1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A0462C8"/>
    <w:multiLevelType w:val="multilevel"/>
    <w:tmpl w:val="D804B3B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6CE7CBF"/>
    <w:multiLevelType w:val="hybridMultilevel"/>
    <w:tmpl w:val="135C0530"/>
    <w:lvl w:ilvl="0" w:tplc="A114255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CC42FFD"/>
    <w:multiLevelType w:val="multilevel"/>
    <w:tmpl w:val="D804B3B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137064339">
    <w:abstractNumId w:val="11"/>
  </w:num>
  <w:num w:numId="2" w16cid:durableId="1974869495">
    <w:abstractNumId w:val="7"/>
  </w:num>
  <w:num w:numId="3" w16cid:durableId="542249489">
    <w:abstractNumId w:val="9"/>
  </w:num>
  <w:num w:numId="4" w16cid:durableId="707878580">
    <w:abstractNumId w:val="5"/>
  </w:num>
  <w:num w:numId="5" w16cid:durableId="1783955668">
    <w:abstractNumId w:val="1"/>
  </w:num>
  <w:num w:numId="6" w16cid:durableId="850141207">
    <w:abstractNumId w:val="10"/>
  </w:num>
  <w:num w:numId="7" w16cid:durableId="370157505">
    <w:abstractNumId w:val="0"/>
  </w:num>
  <w:num w:numId="8" w16cid:durableId="631057116">
    <w:abstractNumId w:val="3"/>
  </w:num>
  <w:num w:numId="9" w16cid:durableId="342517770">
    <w:abstractNumId w:val="12"/>
  </w:num>
  <w:num w:numId="10" w16cid:durableId="882253815">
    <w:abstractNumId w:val="8"/>
  </w:num>
  <w:num w:numId="11" w16cid:durableId="1311640379">
    <w:abstractNumId w:val="2"/>
  </w:num>
  <w:num w:numId="12" w16cid:durableId="659309374">
    <w:abstractNumId w:val="4"/>
  </w:num>
  <w:num w:numId="13" w16cid:durableId="7772604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3B1"/>
    <w:rsid w:val="000A01A8"/>
    <w:rsid w:val="000A5796"/>
    <w:rsid w:val="000A6607"/>
    <w:rsid w:val="000D21ED"/>
    <w:rsid w:val="001C7EBA"/>
    <w:rsid w:val="002B633A"/>
    <w:rsid w:val="002D4160"/>
    <w:rsid w:val="00313E06"/>
    <w:rsid w:val="0032017B"/>
    <w:rsid w:val="004277B4"/>
    <w:rsid w:val="00443D0F"/>
    <w:rsid w:val="00456EE6"/>
    <w:rsid w:val="00482289"/>
    <w:rsid w:val="004B03B1"/>
    <w:rsid w:val="004C46C6"/>
    <w:rsid w:val="005011E6"/>
    <w:rsid w:val="00512940"/>
    <w:rsid w:val="006069F7"/>
    <w:rsid w:val="00626102"/>
    <w:rsid w:val="0066209B"/>
    <w:rsid w:val="006B1794"/>
    <w:rsid w:val="006B4EE3"/>
    <w:rsid w:val="006D7801"/>
    <w:rsid w:val="006E0583"/>
    <w:rsid w:val="006F3776"/>
    <w:rsid w:val="00795353"/>
    <w:rsid w:val="007A5DAB"/>
    <w:rsid w:val="00800FD2"/>
    <w:rsid w:val="008461ED"/>
    <w:rsid w:val="0089370A"/>
    <w:rsid w:val="0099443F"/>
    <w:rsid w:val="009C219C"/>
    <w:rsid w:val="009E152E"/>
    <w:rsid w:val="00A62E37"/>
    <w:rsid w:val="00A85B68"/>
    <w:rsid w:val="00B4405F"/>
    <w:rsid w:val="00B545EF"/>
    <w:rsid w:val="00B90D13"/>
    <w:rsid w:val="00B92EAE"/>
    <w:rsid w:val="00BE2DF4"/>
    <w:rsid w:val="00CC12E4"/>
    <w:rsid w:val="00D55949"/>
    <w:rsid w:val="00D95B53"/>
    <w:rsid w:val="00E84B6E"/>
    <w:rsid w:val="00E943AF"/>
    <w:rsid w:val="00F4460A"/>
    <w:rsid w:val="00FE61B7"/>
    <w:rsid w:val="00FF59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49517"/>
  <w15:docId w15:val="{1330DC3B-D8C2-4ACF-9E29-17F75097F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03B1"/>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nhideWhenUsed/>
    <w:rsid w:val="004B03B1"/>
    <w:pPr>
      <w:jc w:val="both"/>
    </w:pPr>
    <w:rPr>
      <w:color w:val="000000"/>
      <w:kern w:val="28"/>
      <w:szCs w:val="20"/>
    </w:rPr>
  </w:style>
  <w:style w:type="character" w:customStyle="1" w:styleId="TextkrperZchn">
    <w:name w:val="Textkörper Zchn"/>
    <w:basedOn w:val="Absatz-Standardschriftart"/>
    <w:link w:val="Textkrper"/>
    <w:rsid w:val="004B03B1"/>
    <w:rPr>
      <w:rFonts w:ascii="Times New Roman" w:eastAsia="Times New Roman" w:hAnsi="Times New Roman" w:cs="Times New Roman"/>
      <w:color w:val="000000"/>
      <w:kern w:val="28"/>
      <w:sz w:val="24"/>
      <w:szCs w:val="20"/>
      <w:lang w:eastAsia="de-DE"/>
    </w:rPr>
  </w:style>
  <w:style w:type="paragraph" w:styleId="Sprechblasentext">
    <w:name w:val="Balloon Text"/>
    <w:basedOn w:val="Standard"/>
    <w:link w:val="SprechblasentextZchn"/>
    <w:uiPriority w:val="99"/>
    <w:semiHidden/>
    <w:unhideWhenUsed/>
    <w:rsid w:val="004B03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B03B1"/>
    <w:rPr>
      <w:rFonts w:ascii="Tahoma" w:eastAsia="Times New Roman" w:hAnsi="Tahoma" w:cs="Tahoma"/>
      <w:sz w:val="16"/>
      <w:szCs w:val="16"/>
      <w:lang w:eastAsia="de-DE"/>
    </w:rPr>
  </w:style>
  <w:style w:type="paragraph" w:styleId="Kopfzeile">
    <w:name w:val="header"/>
    <w:basedOn w:val="Standard"/>
    <w:link w:val="KopfzeileZchn"/>
    <w:uiPriority w:val="99"/>
    <w:unhideWhenUsed/>
    <w:rsid w:val="001C7EBA"/>
    <w:pPr>
      <w:tabs>
        <w:tab w:val="center" w:pos="4536"/>
        <w:tab w:val="right" w:pos="9072"/>
      </w:tabs>
    </w:pPr>
  </w:style>
  <w:style w:type="character" w:customStyle="1" w:styleId="KopfzeileZchn">
    <w:name w:val="Kopfzeile Zchn"/>
    <w:basedOn w:val="Absatz-Standardschriftart"/>
    <w:link w:val="Kopfzeile"/>
    <w:uiPriority w:val="99"/>
    <w:rsid w:val="001C7EBA"/>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1C7EBA"/>
    <w:pPr>
      <w:tabs>
        <w:tab w:val="center" w:pos="4536"/>
        <w:tab w:val="right" w:pos="9072"/>
      </w:tabs>
    </w:pPr>
  </w:style>
  <w:style w:type="character" w:customStyle="1" w:styleId="FuzeileZchn">
    <w:name w:val="Fußzeile Zchn"/>
    <w:basedOn w:val="Absatz-Standardschriftart"/>
    <w:link w:val="Fuzeile"/>
    <w:uiPriority w:val="99"/>
    <w:rsid w:val="001C7EBA"/>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1C7EBA"/>
    <w:rPr>
      <w:color w:val="0000FF" w:themeColor="hyperlink"/>
      <w:u w:val="single"/>
    </w:rPr>
  </w:style>
  <w:style w:type="paragraph" w:styleId="Listenabsatz">
    <w:name w:val="List Paragraph"/>
    <w:basedOn w:val="Standard"/>
    <w:uiPriority w:val="34"/>
    <w:qFormat/>
    <w:rsid w:val="006B4EE3"/>
    <w:pPr>
      <w:ind w:left="720"/>
      <w:contextualSpacing/>
    </w:pPr>
    <w:rPr>
      <w:rFonts w:asciiTheme="minorHAnsi" w:eastAsiaTheme="minorHAnsi" w:hAnsiTheme="minorHAnsi"/>
      <w:lang w:val="en-US" w:eastAsia="en-US" w:bidi="en-US"/>
    </w:rPr>
  </w:style>
  <w:style w:type="character" w:styleId="Fett">
    <w:name w:val="Strong"/>
    <w:basedOn w:val="Absatz-Standardschriftart"/>
    <w:uiPriority w:val="22"/>
    <w:qFormat/>
    <w:rsid w:val="000A6607"/>
    <w:rPr>
      <w:b/>
      <w:bCs/>
    </w:rPr>
  </w:style>
  <w:style w:type="table" w:styleId="Tabellenraster">
    <w:name w:val="Table Grid"/>
    <w:basedOn w:val="NormaleTabelle"/>
    <w:uiPriority w:val="59"/>
    <w:rsid w:val="009E15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011366">
      <w:bodyDiv w:val="1"/>
      <w:marLeft w:val="0"/>
      <w:marRight w:val="0"/>
      <w:marTop w:val="0"/>
      <w:marBottom w:val="0"/>
      <w:divBdr>
        <w:top w:val="none" w:sz="0" w:space="0" w:color="auto"/>
        <w:left w:val="none" w:sz="0" w:space="0" w:color="auto"/>
        <w:bottom w:val="none" w:sz="0" w:space="0" w:color="auto"/>
        <w:right w:val="none" w:sz="0" w:space="0" w:color="auto"/>
      </w:divBdr>
    </w:div>
    <w:div w:id="982926476">
      <w:bodyDiv w:val="1"/>
      <w:marLeft w:val="0"/>
      <w:marRight w:val="0"/>
      <w:marTop w:val="0"/>
      <w:marBottom w:val="0"/>
      <w:divBdr>
        <w:top w:val="none" w:sz="0" w:space="0" w:color="auto"/>
        <w:left w:val="none" w:sz="0" w:space="0" w:color="auto"/>
        <w:bottom w:val="none" w:sz="0" w:space="0" w:color="auto"/>
        <w:right w:val="none" w:sz="0" w:space="0" w:color="auto"/>
      </w:divBdr>
    </w:div>
    <w:div w:id="1180198604">
      <w:bodyDiv w:val="1"/>
      <w:marLeft w:val="0"/>
      <w:marRight w:val="0"/>
      <w:marTop w:val="0"/>
      <w:marBottom w:val="0"/>
      <w:divBdr>
        <w:top w:val="none" w:sz="0" w:space="0" w:color="auto"/>
        <w:left w:val="none" w:sz="0" w:space="0" w:color="auto"/>
        <w:bottom w:val="none" w:sz="0" w:space="0" w:color="auto"/>
        <w:right w:val="none" w:sz="0" w:space="0" w:color="auto"/>
      </w:divBdr>
    </w:div>
    <w:div w:id="210642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ilvana.hentschke@lk.brandenbur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ylvia.aschenbrenner@lk.brandenburg.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elix.froehlich@lk.brandenburg.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ilvana.hentschke@lk.brandenburg.de" TargetMode="External"/><Relationship Id="rId4" Type="http://schemas.openxmlformats.org/officeDocument/2006/relationships/settings" Target="settings.xml"/><Relationship Id="rId9" Type="http://schemas.openxmlformats.org/officeDocument/2006/relationships/hyperlink" Target="https://mbjs.brandenburg.de/bildung/uebergang-schule-beruf/berufliche-orientierung.html"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sekretariat@gymwk.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67866-5B83-4B3B-9416-0F583B0B0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2568</Words>
  <Characters>16179</Characters>
  <Application>Microsoft Office Word</Application>
  <DocSecurity>0</DocSecurity>
  <Lines>134</Lines>
  <Paragraphs>37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Gym8</dc:creator>
  <cp:lastModifiedBy>Silvana Hentschke</cp:lastModifiedBy>
  <cp:revision>9</cp:revision>
  <cp:lastPrinted>2015-09-08T08:51:00Z</cp:lastPrinted>
  <dcterms:created xsi:type="dcterms:W3CDTF">2024-01-22T14:30:00Z</dcterms:created>
  <dcterms:modified xsi:type="dcterms:W3CDTF">2026-08-28T08:09:00Z</dcterms:modified>
</cp:coreProperties>
</file>